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DCB53" w14:textId="7167D470" w:rsidR="00440311" w:rsidRPr="00ED780D" w:rsidRDefault="00170FBA" w:rsidP="2DF45191">
      <w:pPr>
        <w:spacing w:before="100" w:beforeAutospacing="1" w:after="100" w:afterAutospacing="1" w:line="240" w:lineRule="auto"/>
        <w:rPr>
          <w:rFonts w:ascii="Montserrat" w:eastAsia="Times New Roman" w:hAnsi="Montserrat" w:cs="Times New Roman"/>
          <w:color w:val="000000"/>
        </w:rPr>
      </w:pPr>
      <w:r w:rsidRPr="2DF45191">
        <w:rPr>
          <w:rFonts w:ascii="Montserrat" w:eastAsia="Times New Roman" w:hAnsi="Montserrat" w:cs="Times New Roman"/>
          <w:b/>
          <w:bCs/>
          <w:color w:val="000000" w:themeColor="text1"/>
        </w:rPr>
        <w:t xml:space="preserve"> </w:t>
      </w:r>
      <w:r w:rsidR="00440311" w:rsidRPr="2DF45191">
        <w:rPr>
          <w:rFonts w:ascii="Montserrat" w:eastAsia="Times New Roman" w:hAnsi="Montserrat" w:cs="Times New Roman"/>
          <w:b/>
          <w:bCs/>
          <w:color w:val="000000" w:themeColor="text1"/>
        </w:rPr>
        <w:t xml:space="preserve">Title: </w:t>
      </w:r>
      <w:r w:rsidR="4B2CEC2F" w:rsidRPr="2DF45191">
        <w:rPr>
          <w:rFonts w:ascii="Montserrat" w:eastAsia="Times New Roman" w:hAnsi="Montserrat" w:cs="Times New Roman"/>
          <w:b/>
          <w:bCs/>
          <w:color w:val="000000" w:themeColor="text1"/>
        </w:rPr>
        <w:t xml:space="preserve">Member </w:t>
      </w:r>
      <w:r w:rsidR="00C5060B" w:rsidRPr="2DF45191">
        <w:rPr>
          <w:rFonts w:ascii="Montserrat" w:eastAsia="Times New Roman" w:hAnsi="Montserrat" w:cs="Times New Roman"/>
          <w:b/>
          <w:bCs/>
          <w:color w:val="000000" w:themeColor="text1"/>
        </w:rPr>
        <w:t>Relations</w:t>
      </w:r>
      <w:r w:rsidR="4B2CEC2F" w:rsidRPr="2DF45191">
        <w:rPr>
          <w:rFonts w:ascii="Montserrat" w:eastAsia="Times New Roman" w:hAnsi="Montserrat" w:cs="Times New Roman"/>
          <w:b/>
          <w:bCs/>
          <w:color w:val="000000" w:themeColor="text1"/>
        </w:rPr>
        <w:t xml:space="preserve"> </w:t>
      </w:r>
      <w:r w:rsidR="002E0BF1" w:rsidRPr="2DF45191">
        <w:rPr>
          <w:rFonts w:ascii="Montserrat" w:eastAsia="Times New Roman" w:hAnsi="Montserrat" w:cs="Times New Roman"/>
          <w:b/>
          <w:bCs/>
          <w:color w:val="000000" w:themeColor="text1"/>
        </w:rPr>
        <w:t>Manager</w:t>
      </w:r>
    </w:p>
    <w:p w14:paraId="033F76BC" w14:textId="6D91AC41" w:rsidR="7775488A" w:rsidRDefault="7775488A" w:rsidP="7775488A">
      <w:pPr>
        <w:spacing w:beforeAutospacing="1" w:afterAutospacing="1" w:line="240" w:lineRule="auto"/>
        <w:rPr>
          <w:rFonts w:ascii="Montserrat" w:eastAsia="Times New Roman" w:hAnsi="Montserrat" w:cs="Times New Roman"/>
          <w:b/>
          <w:bCs/>
          <w:color w:val="000000" w:themeColor="text1"/>
        </w:rPr>
      </w:pPr>
    </w:p>
    <w:p w14:paraId="3F2CAC50" w14:textId="126C40A4" w:rsidR="0073697D" w:rsidRDefault="0073697D" w:rsidP="2DF45191">
      <w:pPr>
        <w:spacing w:beforeAutospacing="1" w:afterAutospacing="1" w:line="240" w:lineRule="auto"/>
        <w:rPr>
          <w:rFonts w:ascii="Montserrat" w:eastAsia="Montserrat" w:hAnsi="Montserrat" w:cs="Montserrat"/>
        </w:rPr>
      </w:pPr>
      <w:r w:rsidRPr="2DF45191">
        <w:rPr>
          <w:rFonts w:ascii="Montserrat" w:eastAsia="Times New Roman" w:hAnsi="Montserrat" w:cs="Times New Roman"/>
          <w:b/>
          <w:bCs/>
          <w:color w:val="000000" w:themeColor="text1"/>
        </w:rPr>
        <w:t>Position R</w:t>
      </w:r>
      <w:r w:rsidR="00440311" w:rsidRPr="2DF45191">
        <w:rPr>
          <w:rFonts w:ascii="Montserrat" w:eastAsia="Times New Roman" w:hAnsi="Montserrat" w:cs="Times New Roman"/>
          <w:b/>
          <w:bCs/>
          <w:color w:val="000000" w:themeColor="text1"/>
        </w:rPr>
        <w:t xml:space="preserve">eports </w:t>
      </w:r>
      <w:r w:rsidRPr="2DF45191">
        <w:rPr>
          <w:rFonts w:ascii="Montserrat" w:eastAsia="Times New Roman" w:hAnsi="Montserrat" w:cs="Times New Roman"/>
          <w:b/>
          <w:bCs/>
          <w:color w:val="000000" w:themeColor="text1"/>
        </w:rPr>
        <w:t>T</w:t>
      </w:r>
      <w:r w:rsidR="00440311" w:rsidRPr="2DF45191">
        <w:rPr>
          <w:rFonts w:ascii="Montserrat" w:eastAsia="Times New Roman" w:hAnsi="Montserrat" w:cs="Times New Roman"/>
          <w:b/>
          <w:bCs/>
          <w:color w:val="000000" w:themeColor="text1"/>
        </w:rPr>
        <w:t xml:space="preserve">o: </w:t>
      </w:r>
      <w:r w:rsidR="555D2BDF" w:rsidRPr="2DF45191">
        <w:rPr>
          <w:rFonts w:ascii="Montserrat" w:eastAsia="Montserrat" w:hAnsi="Montserrat" w:cs="Montserrat"/>
          <w:color w:val="000000" w:themeColor="text1"/>
        </w:rPr>
        <w:t>Director of Membership &amp; Guest Services</w:t>
      </w:r>
    </w:p>
    <w:p w14:paraId="2D2C14F2" w14:textId="63337A8E" w:rsidR="7775488A" w:rsidRDefault="7775488A" w:rsidP="7775488A">
      <w:pPr>
        <w:spacing w:beforeAutospacing="1" w:afterAutospacing="1" w:line="240" w:lineRule="auto"/>
        <w:rPr>
          <w:rFonts w:ascii="Montserrat" w:eastAsia="Times New Roman" w:hAnsi="Montserrat" w:cs="Times New Roman"/>
          <w:b/>
          <w:bCs/>
          <w:color w:val="000000" w:themeColor="text1"/>
        </w:rPr>
      </w:pPr>
    </w:p>
    <w:p w14:paraId="3CA24688" w14:textId="19E917F5" w:rsidR="00440311" w:rsidRPr="00ED780D" w:rsidRDefault="0073697D" w:rsidP="2DF45191">
      <w:pPr>
        <w:spacing w:before="100" w:beforeAutospacing="1" w:after="100" w:afterAutospacing="1" w:line="240" w:lineRule="auto"/>
        <w:rPr>
          <w:rFonts w:ascii="Montserrat" w:eastAsia="Times New Roman" w:hAnsi="Montserrat" w:cs="Times New Roman"/>
          <w:b/>
          <w:bCs/>
          <w:color w:val="000000"/>
        </w:rPr>
      </w:pPr>
      <w:r w:rsidRPr="2DF45191">
        <w:rPr>
          <w:rFonts w:ascii="Montserrat" w:eastAsia="Times New Roman" w:hAnsi="Montserrat" w:cs="Times New Roman"/>
          <w:b/>
          <w:bCs/>
          <w:color w:val="000000" w:themeColor="text1"/>
        </w:rPr>
        <w:t>Direct Reports</w:t>
      </w:r>
      <w:r w:rsidR="00440311" w:rsidRPr="2DF45191">
        <w:rPr>
          <w:rFonts w:ascii="Montserrat" w:eastAsia="Times New Roman" w:hAnsi="Montserrat" w:cs="Times New Roman"/>
          <w:b/>
          <w:bCs/>
          <w:color w:val="000000" w:themeColor="text1"/>
        </w:rPr>
        <w:t xml:space="preserve">: </w:t>
      </w:r>
      <w:r w:rsidR="507D8765" w:rsidRPr="2DF45191">
        <w:rPr>
          <w:rFonts w:ascii="Montserrat" w:eastAsia="Times New Roman" w:hAnsi="Montserrat" w:cs="Times New Roman"/>
          <w:color w:val="000000" w:themeColor="text1"/>
        </w:rPr>
        <w:t xml:space="preserve">Guest Services Coordinator, Lead Guest Services Associate, Guest Service Associates, </w:t>
      </w:r>
      <w:r w:rsidR="002B0D70" w:rsidRPr="2DF45191">
        <w:rPr>
          <w:rFonts w:ascii="Montserrat" w:eastAsia="Times New Roman" w:hAnsi="Montserrat" w:cs="Times New Roman"/>
          <w:color w:val="000000" w:themeColor="text1"/>
        </w:rPr>
        <w:t>Volunteers,</w:t>
      </w:r>
      <w:r w:rsidR="507D8765" w:rsidRPr="2DF45191">
        <w:rPr>
          <w:rFonts w:ascii="Montserrat" w:eastAsia="Times New Roman" w:hAnsi="Montserrat" w:cs="Times New Roman"/>
          <w:color w:val="000000" w:themeColor="text1"/>
        </w:rPr>
        <w:t xml:space="preserve"> and Interns</w:t>
      </w:r>
    </w:p>
    <w:p w14:paraId="3FEA73CF" w14:textId="79407566" w:rsidR="2DF45191" w:rsidRDefault="2DF45191" w:rsidP="2DF45191">
      <w:pPr>
        <w:spacing w:beforeAutospacing="1" w:afterAutospacing="1" w:line="240" w:lineRule="auto"/>
        <w:rPr>
          <w:rFonts w:ascii="Montserrat" w:eastAsia="Times New Roman" w:hAnsi="Montserrat" w:cs="Times New Roman"/>
          <w:color w:val="000000" w:themeColor="text1"/>
        </w:rPr>
      </w:pPr>
    </w:p>
    <w:p w14:paraId="45032AA7" w14:textId="09F36184" w:rsidR="50A25879" w:rsidRDefault="50A25879" w:rsidP="2DF45191">
      <w:pPr>
        <w:spacing w:afterAutospacing="1" w:line="240" w:lineRule="auto"/>
        <w:rPr>
          <w:rFonts w:ascii="Montserrat" w:eastAsia="Montserrat" w:hAnsi="Montserrat" w:cs="Montserrat"/>
          <w:color w:val="000000" w:themeColor="text1"/>
        </w:rPr>
      </w:pPr>
      <w:r w:rsidRPr="2DF45191">
        <w:rPr>
          <w:rFonts w:ascii="Montserrat" w:eastAsia="Montserrat" w:hAnsi="Montserrat" w:cs="Montserrat"/>
          <w:b/>
          <w:bCs/>
          <w:color w:val="000000" w:themeColor="text1"/>
        </w:rPr>
        <w:t xml:space="preserve">FLSA: </w:t>
      </w:r>
      <w:r w:rsidRPr="2DF45191">
        <w:rPr>
          <w:rFonts w:ascii="Montserrat" w:eastAsia="Montserrat" w:hAnsi="Montserrat" w:cs="Montserrat"/>
          <w:color w:val="000000" w:themeColor="text1"/>
        </w:rPr>
        <w:t xml:space="preserve">Full Time//Exempt </w:t>
      </w:r>
    </w:p>
    <w:p w14:paraId="4DA3199A" w14:textId="6C3F298C" w:rsidR="2DF45191" w:rsidRDefault="2DF45191" w:rsidP="2DF45191">
      <w:pPr>
        <w:spacing w:afterAutospacing="1" w:line="240" w:lineRule="auto"/>
        <w:rPr>
          <w:rFonts w:ascii="Montserrat" w:eastAsia="Montserrat" w:hAnsi="Montserrat" w:cs="Montserrat"/>
          <w:color w:val="000000" w:themeColor="text1"/>
        </w:rPr>
      </w:pPr>
    </w:p>
    <w:p w14:paraId="49E3B5C0" w14:textId="68D4B581" w:rsidR="50A25879" w:rsidRDefault="50A25879" w:rsidP="2DF45191">
      <w:pPr>
        <w:spacing w:beforeAutospacing="1" w:afterAutospacing="1" w:line="240" w:lineRule="auto"/>
        <w:rPr>
          <w:rFonts w:ascii="Montserrat" w:eastAsia="Montserrat" w:hAnsi="Montserrat" w:cs="Montserrat"/>
          <w:color w:val="000000" w:themeColor="text1"/>
        </w:rPr>
      </w:pPr>
      <w:r w:rsidRPr="2DF45191">
        <w:rPr>
          <w:rFonts w:ascii="Montserrat" w:eastAsia="Montserrat" w:hAnsi="Montserrat" w:cs="Montserrat"/>
          <w:b/>
          <w:bCs/>
          <w:color w:val="000000" w:themeColor="text1"/>
        </w:rPr>
        <w:t xml:space="preserve">Salary/Hourly Rate: </w:t>
      </w:r>
      <w:r w:rsidRPr="2DF45191">
        <w:rPr>
          <w:rFonts w:ascii="Montserrat" w:eastAsia="Montserrat" w:hAnsi="Montserrat" w:cs="Montserrat"/>
          <w:color w:val="000000" w:themeColor="text1"/>
        </w:rPr>
        <w:t>$50,000 to $55,000</w:t>
      </w:r>
    </w:p>
    <w:p w14:paraId="596562DC" w14:textId="71E39CC1" w:rsidR="2DF45191" w:rsidRDefault="2DF45191" w:rsidP="2DF45191">
      <w:pPr>
        <w:spacing w:beforeAutospacing="1" w:afterAutospacing="1" w:line="240" w:lineRule="auto"/>
        <w:rPr>
          <w:rFonts w:ascii="Montserrat" w:eastAsia="Times New Roman" w:hAnsi="Montserrat" w:cs="Times New Roman"/>
          <w:color w:val="000000" w:themeColor="text1"/>
        </w:rPr>
      </w:pPr>
    </w:p>
    <w:p w14:paraId="3626B340" w14:textId="6069CF68" w:rsidR="7775488A" w:rsidRPr="002B0D70" w:rsidRDefault="39119713" w:rsidP="2DF45191">
      <w:pPr>
        <w:spacing w:beforeAutospacing="1" w:afterAutospacing="1" w:line="240" w:lineRule="auto"/>
        <w:rPr>
          <w:rFonts w:ascii="Montserrat" w:eastAsia="Times New Roman" w:hAnsi="Montserrat" w:cs="Times New Roman"/>
          <w:b/>
          <w:bCs/>
          <w:color w:val="000000" w:themeColor="text1"/>
        </w:rPr>
      </w:pPr>
      <w:r w:rsidRPr="2DF45191">
        <w:rPr>
          <w:rFonts w:ascii="Montserrat" w:eastAsia="Times New Roman" w:hAnsi="Montserrat" w:cs="Times New Roman"/>
          <w:b/>
          <w:bCs/>
          <w:color w:val="000000" w:themeColor="text1"/>
        </w:rPr>
        <w:t xml:space="preserve">Position Summary: </w:t>
      </w:r>
      <w:r w:rsidR="002B0D70" w:rsidRPr="2DF45191">
        <w:rPr>
          <w:rFonts w:ascii="Montserrat" w:eastAsia="Times New Roman" w:hAnsi="Montserrat" w:cs="Times New Roman"/>
          <w:color w:val="000000" w:themeColor="text1"/>
        </w:rPr>
        <w:t>Butterfly Pavilion</w:t>
      </w:r>
      <w:r w:rsidR="002B0D70" w:rsidRPr="2DF45191">
        <w:rPr>
          <w:rFonts w:ascii="Montserrat" w:eastAsia="Times New Roman" w:hAnsi="Montserrat" w:cs="Times New Roman"/>
          <w:b/>
          <w:bCs/>
          <w:color w:val="000000" w:themeColor="text1"/>
        </w:rPr>
        <w:t xml:space="preserve"> </w:t>
      </w:r>
      <w:r w:rsidR="002B0D70" w:rsidRPr="2DF45191">
        <w:rPr>
          <w:rFonts w:ascii="Montserrat" w:eastAsia="Times New Roman" w:hAnsi="Montserrat" w:cs="Times New Roman"/>
          <w:color w:val="000000" w:themeColor="text1"/>
        </w:rPr>
        <w:t xml:space="preserve">is proud to offer a dynamic employment opportunity. We are seeking </w:t>
      </w:r>
      <w:r w:rsidR="00F80B23" w:rsidRPr="2DF45191">
        <w:rPr>
          <w:rFonts w:ascii="Montserrat" w:eastAsia="Times New Roman" w:hAnsi="Montserrat" w:cs="Times New Roman"/>
          <w:color w:val="000000" w:themeColor="text1"/>
        </w:rPr>
        <w:t xml:space="preserve">a professional to join our team as the Member Relations Manager. This position joins Butterfly Pavilion in a phase of tremendous growth and opportunity. We look to further expand our member and donor bases as we march toward the opening of the new Butterfly Pavilion in Broomfield, Colorado. We seek an individual who will take initiative and ownership of membership and donor growth. One who values the relationships with our sustainers. Become a player in our fast-paced, innovative team. </w:t>
      </w:r>
    </w:p>
    <w:p w14:paraId="0937AF64" w14:textId="696E4CC1" w:rsidR="2DF45191" w:rsidRDefault="2DF45191" w:rsidP="2DF45191">
      <w:pPr>
        <w:spacing w:beforeAutospacing="1" w:afterAutospacing="1" w:line="240" w:lineRule="auto"/>
        <w:rPr>
          <w:rFonts w:ascii="Montserrat" w:eastAsia="Times New Roman" w:hAnsi="Montserrat" w:cs="Times New Roman"/>
          <w:color w:val="000000" w:themeColor="text1"/>
        </w:rPr>
      </w:pPr>
    </w:p>
    <w:p w14:paraId="1E82591C" w14:textId="46693033" w:rsidR="03A071CD" w:rsidRDefault="00E31562" w:rsidP="2DF45191">
      <w:pPr>
        <w:spacing w:beforeAutospacing="1" w:afterAutospacing="1" w:line="240" w:lineRule="auto"/>
        <w:jc w:val="both"/>
        <w:rPr>
          <w:rFonts w:ascii="Montserrat" w:eastAsia="Montserrat" w:hAnsi="Montserrat" w:cs="Montserrat"/>
          <w:color w:val="000000" w:themeColor="text1"/>
        </w:rPr>
      </w:pPr>
      <w:r w:rsidRPr="2DF45191">
        <w:rPr>
          <w:rFonts w:ascii="Montserrat" w:eastAsia="Times New Roman" w:hAnsi="Montserrat" w:cs="Times New Roman"/>
          <w:b/>
          <w:bCs/>
          <w:color w:val="000000" w:themeColor="text1"/>
        </w:rPr>
        <w:t>About Butterfly Pavilion:</w:t>
      </w:r>
      <w:r w:rsidRPr="2DF45191">
        <w:rPr>
          <w:rFonts w:ascii="Montserrat" w:eastAsia="Times New Roman" w:hAnsi="Montserrat" w:cs="Times New Roman"/>
          <w:color w:val="000000" w:themeColor="text1"/>
        </w:rPr>
        <w:t> </w:t>
      </w:r>
      <w:r w:rsidR="0F5576C5" w:rsidRPr="2DF45191">
        <w:rPr>
          <w:rFonts w:ascii="Montserrat" w:eastAsia="Times New Roman" w:hAnsi="Montserrat" w:cs="Times New Roman"/>
          <w:color w:val="000000" w:themeColor="text1"/>
        </w:rPr>
        <w:t xml:space="preserve"> </w:t>
      </w:r>
      <w:r w:rsidR="0F5576C5" w:rsidRPr="2DF45191">
        <w:rPr>
          <w:rFonts w:ascii="Montserrat" w:eastAsia="Montserrat" w:hAnsi="Montserrat" w:cs="Montserrat"/>
          <w:color w:val="000000" w:themeColor="text1"/>
        </w:rPr>
        <w:t xml:space="preserve">Butterfly Pavilion works to foster an appreciation of invertebrates by educating the public about the need to protect and care for threatened habitats globally, while conducting research for solutions in invertebrate conservation. Whether it is providing unique, hands-on learning experiences in our exhibits and educational programs, conducting new research that sets the standard for zoos across the country, or building innovative solutions for species and habitat conservation in countries around the world, Butterfly Pavilion is leading the way in ensuring invertebrates are protected for the future.  </w:t>
      </w:r>
    </w:p>
    <w:p w14:paraId="5E067E90" w14:textId="4484F7C8" w:rsidR="03A071CD" w:rsidRDefault="03A071CD" w:rsidP="2DF45191">
      <w:pPr>
        <w:spacing w:beforeAutospacing="1" w:afterAutospacing="1" w:line="240" w:lineRule="auto"/>
        <w:jc w:val="both"/>
        <w:rPr>
          <w:rFonts w:ascii="Montserrat" w:eastAsia="Montserrat" w:hAnsi="Montserrat" w:cs="Montserrat"/>
          <w:color w:val="000000" w:themeColor="text1"/>
        </w:rPr>
      </w:pPr>
    </w:p>
    <w:p w14:paraId="175398F7" w14:textId="19D4014A" w:rsidR="03A071CD" w:rsidRDefault="0F5576C5" w:rsidP="2DF45191">
      <w:pPr>
        <w:spacing w:beforeAutospacing="1" w:after="0" w:afterAutospacing="1" w:line="240" w:lineRule="auto"/>
        <w:jc w:val="both"/>
        <w:rPr>
          <w:rFonts w:ascii="Montserrat" w:eastAsia="Montserrat" w:hAnsi="Montserrat" w:cs="Montserrat"/>
          <w:color w:val="000000" w:themeColor="text1"/>
          <w:sz w:val="21"/>
          <w:szCs w:val="21"/>
        </w:rPr>
      </w:pPr>
      <w:r w:rsidRPr="2DF45191">
        <w:rPr>
          <w:rFonts w:ascii="Montserrat" w:eastAsia="Montserrat" w:hAnsi="Montserrat" w:cs="Montserrat"/>
          <w:color w:val="000000" w:themeColor="text1"/>
          <w:sz w:val="21"/>
          <w:szCs w:val="21"/>
        </w:rPr>
        <w:t>To this end, Butterfly Pavilion has launched a $55-million Capital Campaign to develop a brand new, state-of-the-art facility which will allow us to conserve and promote the tiny giants who are crucial to our existence. Butterfly Pavilion will break ground on the new facility in 2025.    </w:t>
      </w:r>
    </w:p>
    <w:p w14:paraId="6B83C199" w14:textId="4E38A77C" w:rsidR="03A071CD" w:rsidRDefault="03A071CD" w:rsidP="2DF45191">
      <w:pPr>
        <w:spacing w:beforeAutospacing="1" w:after="0" w:afterAutospacing="1" w:line="240" w:lineRule="auto"/>
        <w:rPr>
          <w:rFonts w:ascii="Montserrat" w:eastAsia="Montserrat" w:hAnsi="Montserrat" w:cs="Montserrat"/>
          <w:color w:val="000000" w:themeColor="text1"/>
        </w:rPr>
      </w:pPr>
    </w:p>
    <w:p w14:paraId="3DF63EFB" w14:textId="2F6F21BB" w:rsidR="03A071CD" w:rsidRDefault="0F5576C5" w:rsidP="2DF45191">
      <w:pPr>
        <w:spacing w:beforeAutospacing="1" w:after="0" w:afterAutospacing="1" w:line="240" w:lineRule="auto"/>
        <w:rPr>
          <w:rFonts w:ascii="Montserrat" w:eastAsia="Montserrat" w:hAnsi="Montserrat" w:cs="Montserrat"/>
          <w:color w:val="000000" w:themeColor="text1"/>
        </w:rPr>
      </w:pPr>
      <w:r w:rsidRPr="2DF45191">
        <w:rPr>
          <w:rFonts w:ascii="Montserrat" w:eastAsia="Montserrat" w:hAnsi="Montserrat" w:cs="Montserrat"/>
          <w:color w:val="000000" w:themeColor="text1"/>
        </w:rPr>
        <w:t xml:space="preserve">Butterfly Pavilion’s Core Values guide us in the way we interact and connect with our stakeholders and the world around us both externally and internally:  </w:t>
      </w:r>
    </w:p>
    <w:p w14:paraId="4F0B4561" w14:textId="6F141FBE" w:rsidR="03A071CD" w:rsidRDefault="0F5576C5" w:rsidP="2DF45191">
      <w:pPr>
        <w:pStyle w:val="ListParagraph"/>
        <w:numPr>
          <w:ilvl w:val="0"/>
          <w:numId w:val="1"/>
        </w:numPr>
        <w:spacing w:beforeAutospacing="1" w:after="0" w:afterAutospacing="1" w:line="240" w:lineRule="auto"/>
        <w:rPr>
          <w:rFonts w:ascii="Montserrat" w:eastAsia="Montserrat" w:hAnsi="Montserrat" w:cs="Montserrat"/>
          <w:color w:val="000000" w:themeColor="text1"/>
        </w:rPr>
      </w:pPr>
      <w:r w:rsidRPr="2DF45191">
        <w:rPr>
          <w:rFonts w:ascii="Montserrat" w:eastAsia="Montserrat" w:hAnsi="Montserrat" w:cs="Montserrat"/>
          <w:color w:val="000000" w:themeColor="text1"/>
        </w:rPr>
        <w:t xml:space="preserve">Make Science Cool </w:t>
      </w:r>
    </w:p>
    <w:p w14:paraId="63D46FA8" w14:textId="34AD1956" w:rsidR="03A071CD" w:rsidRDefault="0F5576C5" w:rsidP="2DF45191">
      <w:pPr>
        <w:pStyle w:val="ListParagraph"/>
        <w:numPr>
          <w:ilvl w:val="0"/>
          <w:numId w:val="1"/>
        </w:numPr>
        <w:spacing w:beforeAutospacing="1" w:after="0" w:afterAutospacing="1" w:line="240" w:lineRule="auto"/>
        <w:rPr>
          <w:rFonts w:ascii="Montserrat" w:eastAsia="Montserrat" w:hAnsi="Montserrat" w:cs="Montserrat"/>
          <w:color w:val="000000" w:themeColor="text1"/>
        </w:rPr>
      </w:pPr>
      <w:r w:rsidRPr="2DF45191">
        <w:rPr>
          <w:rFonts w:ascii="Montserrat" w:eastAsia="Montserrat" w:hAnsi="Montserrat" w:cs="Montserrat"/>
          <w:color w:val="000000" w:themeColor="text1"/>
        </w:rPr>
        <w:t>Love What You Do</w:t>
      </w:r>
    </w:p>
    <w:p w14:paraId="42471DC9" w14:textId="306A80B1" w:rsidR="03A071CD" w:rsidRDefault="0F5576C5" w:rsidP="2DF45191">
      <w:pPr>
        <w:pStyle w:val="ListParagraph"/>
        <w:numPr>
          <w:ilvl w:val="0"/>
          <w:numId w:val="1"/>
        </w:numPr>
        <w:spacing w:beforeAutospacing="1" w:after="0" w:afterAutospacing="1" w:line="240" w:lineRule="auto"/>
        <w:rPr>
          <w:rFonts w:ascii="Montserrat" w:eastAsia="Montserrat" w:hAnsi="Montserrat" w:cs="Montserrat"/>
          <w:color w:val="000000" w:themeColor="text1"/>
        </w:rPr>
      </w:pPr>
      <w:r w:rsidRPr="2DF45191">
        <w:rPr>
          <w:rFonts w:ascii="Montserrat" w:eastAsia="Montserrat" w:hAnsi="Montserrat" w:cs="Montserrat"/>
          <w:color w:val="000000" w:themeColor="text1"/>
        </w:rPr>
        <w:t xml:space="preserve">Go Above and Beyond </w:t>
      </w:r>
    </w:p>
    <w:p w14:paraId="439D8CA3" w14:textId="260D5E2D" w:rsidR="03A071CD" w:rsidRDefault="0F5576C5" w:rsidP="2DF45191">
      <w:pPr>
        <w:pStyle w:val="ListParagraph"/>
        <w:numPr>
          <w:ilvl w:val="0"/>
          <w:numId w:val="1"/>
        </w:numPr>
        <w:spacing w:beforeAutospacing="1" w:after="0" w:afterAutospacing="1" w:line="240" w:lineRule="auto"/>
        <w:rPr>
          <w:rFonts w:ascii="Montserrat" w:eastAsia="Montserrat" w:hAnsi="Montserrat" w:cs="Montserrat"/>
          <w:color w:val="000000" w:themeColor="text1"/>
        </w:rPr>
      </w:pPr>
      <w:r w:rsidRPr="2DF45191">
        <w:rPr>
          <w:rFonts w:ascii="Montserrat" w:eastAsia="Montserrat" w:hAnsi="Montserrat" w:cs="Montserrat"/>
          <w:color w:val="000000" w:themeColor="text1"/>
        </w:rPr>
        <w:t xml:space="preserve">Lead Change </w:t>
      </w:r>
    </w:p>
    <w:p w14:paraId="09F1CA7A" w14:textId="1DA4919F" w:rsidR="03A071CD" w:rsidRDefault="0F5576C5" w:rsidP="2DF45191">
      <w:pPr>
        <w:pStyle w:val="ListParagraph"/>
        <w:numPr>
          <w:ilvl w:val="0"/>
          <w:numId w:val="1"/>
        </w:numPr>
        <w:spacing w:beforeAutospacing="1" w:after="0" w:afterAutospacing="1" w:line="240" w:lineRule="auto"/>
        <w:rPr>
          <w:rFonts w:ascii="Montserrat" w:eastAsia="Montserrat" w:hAnsi="Montserrat" w:cs="Montserrat"/>
          <w:color w:val="000000" w:themeColor="text1"/>
        </w:rPr>
      </w:pPr>
      <w:r w:rsidRPr="2DF45191">
        <w:rPr>
          <w:rFonts w:ascii="Montserrat" w:eastAsia="Montserrat" w:hAnsi="Montserrat" w:cs="Montserrat"/>
          <w:color w:val="000000" w:themeColor="text1"/>
        </w:rPr>
        <w:t xml:space="preserve">Know Your Stuff </w:t>
      </w:r>
    </w:p>
    <w:p w14:paraId="7A1D9BDF" w14:textId="7BBDBC9C" w:rsidR="03A071CD" w:rsidRDefault="0F5576C5" w:rsidP="2DF45191">
      <w:pPr>
        <w:pStyle w:val="ListParagraph"/>
        <w:numPr>
          <w:ilvl w:val="0"/>
          <w:numId w:val="1"/>
        </w:numPr>
        <w:spacing w:beforeAutospacing="1" w:after="0" w:afterAutospacing="1" w:line="240" w:lineRule="auto"/>
        <w:rPr>
          <w:rFonts w:ascii="Montserrat" w:eastAsia="Montserrat" w:hAnsi="Montserrat" w:cs="Montserrat"/>
          <w:color w:val="000000" w:themeColor="text1"/>
        </w:rPr>
      </w:pPr>
      <w:r w:rsidRPr="2DF45191">
        <w:rPr>
          <w:rFonts w:ascii="Montserrat" w:eastAsia="Montserrat" w:hAnsi="Montserrat" w:cs="Montserrat"/>
          <w:color w:val="000000" w:themeColor="text1"/>
        </w:rPr>
        <w:t xml:space="preserve">Be Positive </w:t>
      </w:r>
    </w:p>
    <w:p w14:paraId="5BCF1E7B" w14:textId="34141D81" w:rsidR="03A071CD" w:rsidRDefault="0F5576C5" w:rsidP="2DF45191">
      <w:pPr>
        <w:pStyle w:val="ListParagraph"/>
        <w:numPr>
          <w:ilvl w:val="0"/>
          <w:numId w:val="1"/>
        </w:numPr>
        <w:spacing w:beforeAutospacing="1" w:after="0" w:afterAutospacing="1" w:line="240" w:lineRule="auto"/>
        <w:rPr>
          <w:rFonts w:ascii="Montserrat" w:eastAsia="Montserrat" w:hAnsi="Montserrat" w:cs="Montserrat"/>
          <w:color w:val="000000" w:themeColor="text1"/>
        </w:rPr>
      </w:pPr>
      <w:r w:rsidRPr="2DF45191">
        <w:rPr>
          <w:rFonts w:ascii="Montserrat" w:eastAsia="Montserrat" w:hAnsi="Montserrat" w:cs="Montserrat"/>
          <w:color w:val="000000" w:themeColor="text1"/>
        </w:rPr>
        <w:t xml:space="preserve">Welcome All  </w:t>
      </w:r>
    </w:p>
    <w:p w14:paraId="4DE36772" w14:textId="00BBD30F" w:rsidR="03A071CD" w:rsidRDefault="03A071CD" w:rsidP="2DF45191">
      <w:pPr>
        <w:spacing w:beforeAutospacing="1" w:after="0" w:afterAutospacing="1" w:line="240" w:lineRule="auto"/>
        <w:rPr>
          <w:rFonts w:ascii="Montserrat" w:eastAsia="Times New Roman" w:hAnsi="Montserrat" w:cs="Times New Roman"/>
          <w:color w:val="000000" w:themeColor="text1"/>
        </w:rPr>
      </w:pPr>
    </w:p>
    <w:p w14:paraId="101964C1" w14:textId="20623E25" w:rsidR="03A071CD" w:rsidRDefault="0073697D" w:rsidP="2DF45191">
      <w:pPr>
        <w:spacing w:beforeAutospacing="1" w:afterAutospacing="1" w:line="240" w:lineRule="auto"/>
        <w:rPr>
          <w:rFonts w:ascii="Montserrat" w:eastAsia="Times New Roman" w:hAnsi="Montserrat" w:cs="Times New Roman"/>
          <w:color w:val="000000" w:themeColor="text1"/>
        </w:rPr>
      </w:pPr>
      <w:r w:rsidRPr="2DF45191">
        <w:rPr>
          <w:rFonts w:ascii="Montserrat" w:eastAsia="Times New Roman" w:hAnsi="Montserrat" w:cs="Times New Roman"/>
          <w:b/>
          <w:bCs/>
          <w:color w:val="000000" w:themeColor="text1"/>
        </w:rPr>
        <w:t xml:space="preserve">Position </w:t>
      </w:r>
      <w:r w:rsidR="381E9C47" w:rsidRPr="2DF45191">
        <w:rPr>
          <w:rFonts w:ascii="Montserrat" w:eastAsia="Times New Roman" w:hAnsi="Montserrat" w:cs="Times New Roman"/>
          <w:b/>
          <w:bCs/>
          <w:color w:val="000000" w:themeColor="text1"/>
        </w:rPr>
        <w:t>Mission</w:t>
      </w:r>
      <w:r w:rsidRPr="2DF45191">
        <w:rPr>
          <w:rFonts w:ascii="Montserrat" w:eastAsia="Times New Roman" w:hAnsi="Montserrat" w:cs="Times New Roman"/>
          <w:b/>
          <w:bCs/>
          <w:color w:val="000000" w:themeColor="text1"/>
        </w:rPr>
        <w:t>:</w:t>
      </w:r>
      <w:r w:rsidRPr="2DF45191">
        <w:rPr>
          <w:rFonts w:ascii="Montserrat" w:eastAsia="Times New Roman" w:hAnsi="Montserrat" w:cs="Times New Roman"/>
          <w:color w:val="000000" w:themeColor="text1"/>
        </w:rPr>
        <w:t>  </w:t>
      </w:r>
      <w:r w:rsidR="007E0D5B" w:rsidRPr="2DF45191">
        <w:rPr>
          <w:rFonts w:ascii="Montserrat" w:eastAsia="Times New Roman" w:hAnsi="Montserrat" w:cs="Times New Roman"/>
          <w:color w:val="000000" w:themeColor="text1"/>
        </w:rPr>
        <w:t xml:space="preserve">The </w:t>
      </w:r>
      <w:r w:rsidR="67E0AA75" w:rsidRPr="2DF45191">
        <w:rPr>
          <w:rFonts w:ascii="Montserrat" w:eastAsia="Times New Roman" w:hAnsi="Montserrat" w:cs="Times New Roman"/>
          <w:color w:val="000000" w:themeColor="text1"/>
        </w:rPr>
        <w:t xml:space="preserve">Membership </w:t>
      </w:r>
      <w:r w:rsidR="00FC6131" w:rsidRPr="2DF45191">
        <w:rPr>
          <w:rFonts w:ascii="Montserrat" w:eastAsia="Times New Roman" w:hAnsi="Montserrat" w:cs="Times New Roman"/>
          <w:color w:val="000000" w:themeColor="text1"/>
        </w:rPr>
        <w:t>Relations</w:t>
      </w:r>
      <w:r w:rsidR="67E0AA75" w:rsidRPr="2DF45191">
        <w:rPr>
          <w:rFonts w:ascii="Montserrat" w:eastAsia="Times New Roman" w:hAnsi="Montserrat" w:cs="Times New Roman"/>
          <w:color w:val="000000" w:themeColor="text1"/>
        </w:rPr>
        <w:t xml:space="preserve"> Manager cultivates and grows Butterfly Pavilion’s membership </w:t>
      </w:r>
      <w:r w:rsidR="00851069" w:rsidRPr="2DF45191">
        <w:rPr>
          <w:rFonts w:ascii="Montserrat" w:eastAsia="Times New Roman" w:hAnsi="Montserrat" w:cs="Times New Roman"/>
          <w:color w:val="000000" w:themeColor="text1"/>
        </w:rPr>
        <w:t xml:space="preserve">and sustained giving program </w:t>
      </w:r>
      <w:r w:rsidR="67E0AA75" w:rsidRPr="2DF45191">
        <w:rPr>
          <w:rFonts w:ascii="Montserrat" w:eastAsia="Times New Roman" w:hAnsi="Montserrat" w:cs="Times New Roman"/>
          <w:color w:val="000000" w:themeColor="text1"/>
        </w:rPr>
        <w:t xml:space="preserve">by providing a world-class </w:t>
      </w:r>
      <w:r w:rsidR="00851069" w:rsidRPr="2DF45191">
        <w:rPr>
          <w:rFonts w:ascii="Montserrat" w:eastAsia="Times New Roman" w:hAnsi="Montserrat" w:cs="Times New Roman"/>
          <w:color w:val="000000" w:themeColor="text1"/>
        </w:rPr>
        <w:t>member</w:t>
      </w:r>
      <w:r w:rsidR="67E0AA75" w:rsidRPr="2DF45191">
        <w:rPr>
          <w:rFonts w:ascii="Montserrat" w:eastAsia="Times New Roman" w:hAnsi="Montserrat" w:cs="Times New Roman"/>
          <w:color w:val="000000" w:themeColor="text1"/>
        </w:rPr>
        <w:t xml:space="preserve"> experience, </w:t>
      </w:r>
      <w:r w:rsidR="27BD8EA6" w:rsidRPr="2DF45191">
        <w:rPr>
          <w:rFonts w:ascii="Montserrat" w:eastAsia="Times New Roman" w:hAnsi="Montserrat" w:cs="Times New Roman"/>
          <w:color w:val="000000" w:themeColor="text1"/>
        </w:rPr>
        <w:t xml:space="preserve">using data insights to build a stronger, customized relationship with each member, and </w:t>
      </w:r>
      <w:r w:rsidR="05313C05" w:rsidRPr="2DF45191">
        <w:rPr>
          <w:rFonts w:ascii="Montserrat" w:eastAsia="Times New Roman" w:hAnsi="Montserrat" w:cs="Times New Roman"/>
          <w:color w:val="000000" w:themeColor="text1"/>
        </w:rPr>
        <w:t>developing a membership brand that puts the member</w:t>
      </w:r>
      <w:r w:rsidR="00820466" w:rsidRPr="2DF45191">
        <w:rPr>
          <w:rFonts w:ascii="Montserrat" w:eastAsia="Times New Roman" w:hAnsi="Montserrat" w:cs="Times New Roman"/>
          <w:color w:val="000000" w:themeColor="text1"/>
        </w:rPr>
        <w:t>/donor</w:t>
      </w:r>
      <w:r w:rsidR="05313C05" w:rsidRPr="2DF45191">
        <w:rPr>
          <w:rFonts w:ascii="Montserrat" w:eastAsia="Times New Roman" w:hAnsi="Montserrat" w:cs="Times New Roman"/>
          <w:color w:val="000000" w:themeColor="text1"/>
        </w:rPr>
        <w:t xml:space="preserve"> at the forefront. </w:t>
      </w:r>
      <w:r w:rsidR="00820466" w:rsidRPr="2DF45191">
        <w:rPr>
          <w:rFonts w:ascii="Montserrat" w:eastAsia="Times New Roman" w:hAnsi="Montserrat" w:cs="Times New Roman"/>
          <w:color w:val="000000" w:themeColor="text1"/>
        </w:rPr>
        <w:t>The Member Relations Manager role will also work closely with the D</w:t>
      </w:r>
      <w:r w:rsidR="4A49FB2F" w:rsidRPr="2DF45191">
        <w:rPr>
          <w:rFonts w:ascii="Montserrat" w:eastAsia="Times New Roman" w:hAnsi="Montserrat" w:cs="Times New Roman"/>
          <w:color w:val="000000" w:themeColor="text1"/>
        </w:rPr>
        <w:t>onor Relations</w:t>
      </w:r>
      <w:r w:rsidR="00820466" w:rsidRPr="2DF45191">
        <w:rPr>
          <w:rFonts w:ascii="Montserrat" w:eastAsia="Times New Roman" w:hAnsi="Montserrat" w:cs="Times New Roman"/>
          <w:color w:val="000000" w:themeColor="text1"/>
        </w:rPr>
        <w:t xml:space="preserve"> team to create donor-centric programs</w:t>
      </w:r>
      <w:r w:rsidR="006B1818" w:rsidRPr="2DF45191">
        <w:rPr>
          <w:rFonts w:ascii="Montserrat" w:eastAsia="Times New Roman" w:hAnsi="Montserrat" w:cs="Times New Roman"/>
          <w:color w:val="000000" w:themeColor="text1"/>
        </w:rPr>
        <w:t xml:space="preserve">, </w:t>
      </w:r>
      <w:r w:rsidR="00820466" w:rsidRPr="2DF45191">
        <w:rPr>
          <w:rFonts w:ascii="Montserrat" w:eastAsia="Times New Roman" w:hAnsi="Montserrat" w:cs="Times New Roman"/>
          <w:color w:val="000000" w:themeColor="text1"/>
        </w:rPr>
        <w:t xml:space="preserve">retention strategies, develop and maintain </w:t>
      </w:r>
      <w:r w:rsidR="006B1818" w:rsidRPr="2DF45191">
        <w:rPr>
          <w:rFonts w:ascii="Montserrat" w:eastAsia="Times New Roman" w:hAnsi="Montserrat" w:cs="Times New Roman"/>
          <w:color w:val="000000" w:themeColor="text1"/>
        </w:rPr>
        <w:t xml:space="preserve">donor-based </w:t>
      </w:r>
      <w:r w:rsidR="00820466" w:rsidRPr="2DF45191">
        <w:rPr>
          <w:rFonts w:ascii="Montserrat" w:eastAsia="Times New Roman" w:hAnsi="Montserrat" w:cs="Times New Roman"/>
          <w:color w:val="000000" w:themeColor="text1"/>
        </w:rPr>
        <w:t>relationships.</w:t>
      </w:r>
    </w:p>
    <w:p w14:paraId="5D362C18" w14:textId="77777777" w:rsidR="006B4043" w:rsidRPr="006B4043" w:rsidRDefault="006B4043" w:rsidP="03A071CD">
      <w:pPr>
        <w:spacing w:beforeAutospacing="1" w:afterAutospacing="1" w:line="240" w:lineRule="auto"/>
        <w:rPr>
          <w:rFonts w:ascii="Montserrat" w:eastAsia="Times New Roman" w:hAnsi="Montserrat" w:cs="Times New Roman"/>
          <w:color w:val="000000" w:themeColor="text1"/>
        </w:rPr>
      </w:pPr>
    </w:p>
    <w:p w14:paraId="65AB84AC" w14:textId="77777777" w:rsidR="007E0D5B" w:rsidRDefault="00E31562" w:rsidP="00E31562">
      <w:pPr>
        <w:spacing w:before="100" w:beforeAutospacing="1" w:after="100" w:afterAutospacing="1" w:line="240" w:lineRule="auto"/>
        <w:rPr>
          <w:rFonts w:ascii="Montserrat" w:eastAsia="Times New Roman" w:hAnsi="Montserrat" w:cs="Times New Roman"/>
          <w:b/>
          <w:color w:val="000000"/>
        </w:rPr>
      </w:pPr>
      <w:r w:rsidRPr="2D29F947">
        <w:rPr>
          <w:rFonts w:ascii="Montserrat" w:eastAsia="Times New Roman" w:hAnsi="Montserrat" w:cs="Times New Roman"/>
          <w:b/>
          <w:bCs/>
          <w:color w:val="000000" w:themeColor="text1"/>
        </w:rPr>
        <w:t>Essential Functions &amp; Responsibilities:</w:t>
      </w:r>
      <w:r w:rsidR="0073697D" w:rsidRPr="2D29F947">
        <w:rPr>
          <w:rFonts w:ascii="Montserrat" w:eastAsia="Times New Roman" w:hAnsi="Montserrat" w:cs="Times New Roman"/>
          <w:b/>
          <w:bCs/>
          <w:color w:val="000000" w:themeColor="text1"/>
        </w:rPr>
        <w:t xml:space="preserve"> </w:t>
      </w:r>
    </w:p>
    <w:p w14:paraId="66ED1985" w14:textId="77777777" w:rsidR="002B0D70" w:rsidRPr="002B0D70" w:rsidRDefault="002B0D70" w:rsidP="002B0D70">
      <w:pPr>
        <w:pStyle w:val="ListParagraph"/>
        <w:numPr>
          <w:ilvl w:val="0"/>
          <w:numId w:val="18"/>
        </w:numPr>
        <w:rPr>
          <w:rFonts w:ascii="Montserrat" w:eastAsia="Montserrat" w:hAnsi="Montserrat" w:cs="Montserrat"/>
        </w:rPr>
      </w:pPr>
      <w:r>
        <w:rPr>
          <w:rFonts w:ascii="Montserrat" w:eastAsia="Montserrat" w:hAnsi="Montserrat" w:cs="Montserrat"/>
          <w:color w:val="000000" w:themeColor="text1"/>
        </w:rPr>
        <w:t>Work with sustained giving programs</w:t>
      </w:r>
    </w:p>
    <w:p w14:paraId="1A683DA6" w14:textId="30F901CC" w:rsidR="002B0D70" w:rsidRPr="002B0D70" w:rsidRDefault="002B0D70" w:rsidP="002B0D70">
      <w:pPr>
        <w:pStyle w:val="ListParagraph"/>
        <w:numPr>
          <w:ilvl w:val="0"/>
          <w:numId w:val="18"/>
        </w:numPr>
        <w:rPr>
          <w:rFonts w:ascii="Montserrat" w:eastAsia="Montserrat" w:hAnsi="Montserrat" w:cs="Montserrat"/>
        </w:rPr>
      </w:pPr>
      <w:r w:rsidRPr="002B0D70">
        <w:rPr>
          <w:rFonts w:ascii="Montserrat" w:eastAsia="Montserrat" w:hAnsi="Montserrat" w:cs="Montserrat"/>
          <w:color w:val="000000" w:themeColor="text1"/>
        </w:rPr>
        <w:t>Work closely with the Annual Giving Manager, maintaining an environment of efficiency and accountability through clear communications and meeting expectations </w:t>
      </w:r>
    </w:p>
    <w:p w14:paraId="7E6101B3" w14:textId="67DC7E0B" w:rsidR="14005B05" w:rsidRDefault="14005B05" w:rsidP="2D29F947">
      <w:pPr>
        <w:pStyle w:val="ListParagraph"/>
        <w:numPr>
          <w:ilvl w:val="0"/>
          <w:numId w:val="18"/>
        </w:numPr>
      </w:pPr>
      <w:r w:rsidRPr="3E1E6C6B">
        <w:rPr>
          <w:rFonts w:ascii="Montserrat" w:eastAsia="Montserrat" w:hAnsi="Montserrat" w:cs="Montserrat"/>
          <w:color w:val="000000" w:themeColor="text1"/>
        </w:rPr>
        <w:t>E</w:t>
      </w:r>
      <w:r w:rsidR="1D7DB696" w:rsidRPr="3E1E6C6B">
        <w:rPr>
          <w:rFonts w:ascii="Montserrat" w:eastAsia="Montserrat" w:hAnsi="Montserrat" w:cs="Montserrat"/>
          <w:color w:val="000000" w:themeColor="text1"/>
        </w:rPr>
        <w:t>nsures that the department processes and practices support effective and efficient operations</w:t>
      </w:r>
    </w:p>
    <w:p w14:paraId="1373EC65" w14:textId="2974B5E2" w:rsidR="52FDF33A" w:rsidRDefault="52FDF33A" w:rsidP="2D29F947">
      <w:pPr>
        <w:pStyle w:val="ListParagraph"/>
        <w:numPr>
          <w:ilvl w:val="0"/>
          <w:numId w:val="18"/>
        </w:numPr>
        <w:rPr>
          <w:rFonts w:ascii="Montserrat" w:eastAsia="Montserrat" w:hAnsi="Montserrat" w:cs="Montserrat"/>
        </w:rPr>
      </w:pPr>
      <w:r w:rsidRPr="2D29F947">
        <w:rPr>
          <w:rFonts w:ascii="Montserrat" w:eastAsia="Montserrat" w:hAnsi="Montserrat" w:cs="Montserrat"/>
        </w:rPr>
        <w:t xml:space="preserve">Achieve specific revenue goals from membership sales </w:t>
      </w:r>
    </w:p>
    <w:p w14:paraId="67BF6476" w14:textId="77777777" w:rsidR="002B0D70" w:rsidRDefault="002B0D70" w:rsidP="002B0D70">
      <w:pPr>
        <w:pStyle w:val="ListParagraph"/>
        <w:numPr>
          <w:ilvl w:val="0"/>
          <w:numId w:val="18"/>
        </w:numPr>
        <w:rPr>
          <w:rFonts w:ascii="Montserrat" w:eastAsia="Montserrat" w:hAnsi="Montserrat" w:cs="Montserrat"/>
        </w:rPr>
      </w:pPr>
      <w:r w:rsidRPr="2D29F947">
        <w:rPr>
          <w:rFonts w:ascii="Montserrat" w:eastAsia="Montserrat" w:hAnsi="Montserrat" w:cs="Montserrat"/>
        </w:rPr>
        <w:t>Develop and implement techniques to acquire new members</w:t>
      </w:r>
    </w:p>
    <w:p w14:paraId="74364564" w14:textId="77777777" w:rsidR="002B0D70" w:rsidRDefault="002B0D70" w:rsidP="002B0D70">
      <w:pPr>
        <w:pStyle w:val="ListParagraph"/>
        <w:numPr>
          <w:ilvl w:val="0"/>
          <w:numId w:val="18"/>
        </w:numPr>
        <w:rPr>
          <w:rFonts w:ascii="Montserrat" w:eastAsia="Montserrat" w:hAnsi="Montserrat" w:cs="Montserrat"/>
        </w:rPr>
      </w:pPr>
      <w:r w:rsidRPr="2D29F947">
        <w:rPr>
          <w:rFonts w:ascii="Montserrat" w:eastAsia="Montserrat" w:hAnsi="Montserrat" w:cs="Montserrat"/>
        </w:rPr>
        <w:t>Create and guide content of membership marketing material – including e-mail, e-news, newsletters, brochures and other publications and mailings</w:t>
      </w:r>
    </w:p>
    <w:p w14:paraId="5C9C09F7" w14:textId="5CCA4267" w:rsidR="3E1E6C6B" w:rsidRPr="002B0D70" w:rsidRDefault="52FDF33A" w:rsidP="002B0D70">
      <w:pPr>
        <w:pStyle w:val="ListParagraph"/>
        <w:numPr>
          <w:ilvl w:val="0"/>
          <w:numId w:val="18"/>
        </w:numPr>
        <w:rPr>
          <w:rFonts w:ascii="Montserrat" w:eastAsia="Montserrat" w:hAnsi="Montserrat" w:cs="Montserrat"/>
        </w:rPr>
      </w:pPr>
      <w:r w:rsidRPr="3E1E6C6B">
        <w:rPr>
          <w:rFonts w:ascii="Montserrat" w:eastAsia="Montserrat" w:hAnsi="Montserrat" w:cs="Montserrat"/>
        </w:rPr>
        <w:t>Ensure an excellent member experience – and high retention rates – through the creation and implementation of a successful membership events, communications, and services program</w:t>
      </w:r>
    </w:p>
    <w:p w14:paraId="1CC3F7B2" w14:textId="6EA1226C" w:rsidR="52FDF33A" w:rsidRDefault="52FDF33A" w:rsidP="2D29F947">
      <w:pPr>
        <w:pStyle w:val="ListParagraph"/>
        <w:numPr>
          <w:ilvl w:val="0"/>
          <w:numId w:val="18"/>
        </w:numPr>
        <w:rPr>
          <w:rFonts w:ascii="Montserrat" w:eastAsia="Montserrat" w:hAnsi="Montserrat" w:cs="Montserrat"/>
        </w:rPr>
      </w:pPr>
      <w:r w:rsidRPr="2D29F947">
        <w:rPr>
          <w:rFonts w:ascii="Montserrat" w:eastAsia="Montserrat" w:hAnsi="Montserrat" w:cs="Montserrat"/>
        </w:rPr>
        <w:t>Maintain accurate and current member databases, and ensure high quality records management</w:t>
      </w:r>
    </w:p>
    <w:p w14:paraId="3DB7F483" w14:textId="29EE20D8" w:rsidR="52FDF33A" w:rsidRDefault="52FDF33A" w:rsidP="2D29F947">
      <w:pPr>
        <w:pStyle w:val="ListParagraph"/>
        <w:numPr>
          <w:ilvl w:val="0"/>
          <w:numId w:val="18"/>
        </w:numPr>
        <w:rPr>
          <w:rFonts w:ascii="Montserrat" w:eastAsia="Montserrat" w:hAnsi="Montserrat" w:cs="Montserrat"/>
        </w:rPr>
      </w:pPr>
      <w:r w:rsidRPr="3E1E6C6B">
        <w:rPr>
          <w:rFonts w:ascii="Montserrat" w:eastAsia="Montserrat" w:hAnsi="Montserrat" w:cs="Montserrat"/>
        </w:rPr>
        <w:t>Manage data entry and reporting to ensure accurate and timely tracking of revenue and other reports</w:t>
      </w:r>
    </w:p>
    <w:p w14:paraId="7CA776D9" w14:textId="3753921E" w:rsidR="3E1E6C6B" w:rsidRPr="006B4043" w:rsidRDefault="3E1E6C6B" w:rsidP="006B4043">
      <w:pPr>
        <w:pStyle w:val="ListParagraph"/>
        <w:numPr>
          <w:ilvl w:val="0"/>
          <w:numId w:val="18"/>
        </w:numPr>
        <w:spacing w:line="240" w:lineRule="auto"/>
        <w:jc w:val="both"/>
        <w:rPr>
          <w:rFonts w:ascii="Montserrat" w:eastAsia="Montserrat" w:hAnsi="Montserrat" w:cs="Montserrat"/>
          <w:color w:val="000000" w:themeColor="text1"/>
        </w:rPr>
      </w:pPr>
      <w:proofErr w:type="spellStart"/>
      <w:r w:rsidRPr="006B4043">
        <w:rPr>
          <w:rFonts w:ascii="Montserrat" w:eastAsia="Montserrat" w:hAnsi="Montserrat" w:cs="Montserrat"/>
          <w:color w:val="000000" w:themeColor="text1"/>
        </w:rPr>
        <w:lastRenderedPageBreak/>
        <w:t>Oversees</w:t>
      </w:r>
      <w:proofErr w:type="spellEnd"/>
      <w:r w:rsidRPr="006B4043">
        <w:rPr>
          <w:rFonts w:ascii="Montserrat" w:eastAsia="Montserrat" w:hAnsi="Montserrat" w:cs="Montserrat"/>
          <w:color w:val="000000" w:themeColor="text1"/>
        </w:rPr>
        <w:t xml:space="preserve"> </w:t>
      </w:r>
      <w:r w:rsidR="006B4043">
        <w:rPr>
          <w:rFonts w:ascii="Montserrat" w:eastAsia="Montserrat" w:hAnsi="Montserrat" w:cs="Montserrat"/>
          <w:color w:val="000000" w:themeColor="text1"/>
        </w:rPr>
        <w:t>operations for the front desk, including reporting and settlements</w:t>
      </w:r>
    </w:p>
    <w:p w14:paraId="6DB7E59B" w14:textId="78D82FA1" w:rsidR="52FDF33A" w:rsidRDefault="52FDF33A" w:rsidP="2D29F947">
      <w:pPr>
        <w:pStyle w:val="ListParagraph"/>
        <w:numPr>
          <w:ilvl w:val="0"/>
          <w:numId w:val="18"/>
        </w:numPr>
        <w:rPr>
          <w:rFonts w:ascii="Montserrat" w:eastAsia="Montserrat" w:hAnsi="Montserrat" w:cs="Montserrat"/>
        </w:rPr>
      </w:pPr>
      <w:r w:rsidRPr="2D29F947">
        <w:rPr>
          <w:rFonts w:ascii="Montserrat" w:eastAsia="Montserrat" w:hAnsi="Montserrat" w:cs="Montserrat"/>
        </w:rPr>
        <w:t>Train team members throughout the facility on membership sales tactics</w:t>
      </w:r>
    </w:p>
    <w:p w14:paraId="1319C98C" w14:textId="4D00D937" w:rsidR="52FDF33A" w:rsidRDefault="52FDF33A" w:rsidP="2D29F947">
      <w:pPr>
        <w:pStyle w:val="ListParagraph"/>
        <w:numPr>
          <w:ilvl w:val="0"/>
          <w:numId w:val="18"/>
        </w:numPr>
        <w:rPr>
          <w:rFonts w:ascii="Montserrat" w:eastAsia="Montserrat" w:hAnsi="Montserrat" w:cs="Montserrat"/>
        </w:rPr>
      </w:pPr>
      <w:r w:rsidRPr="7775488A">
        <w:rPr>
          <w:rFonts w:ascii="Montserrat" w:eastAsia="Montserrat" w:hAnsi="Montserrat" w:cs="Montserrat"/>
        </w:rPr>
        <w:t xml:space="preserve">With the leadership of the </w:t>
      </w:r>
      <w:r w:rsidR="415772A2" w:rsidRPr="7775488A">
        <w:rPr>
          <w:rFonts w:ascii="Montserrat" w:eastAsia="Montserrat" w:hAnsi="Montserrat" w:cs="Montserrat"/>
        </w:rPr>
        <w:t>Director of Guest Services &amp; Membership</w:t>
      </w:r>
      <w:r w:rsidRPr="7775488A">
        <w:rPr>
          <w:rFonts w:ascii="Montserrat" w:eastAsia="Montserrat" w:hAnsi="Montserrat" w:cs="Montserrat"/>
        </w:rPr>
        <w:t>, infuse a culture of membership throughout Butterfly Pavilion</w:t>
      </w:r>
    </w:p>
    <w:p w14:paraId="6F1FB74C" w14:textId="64817738" w:rsidR="0A20A57B" w:rsidRPr="00B24C61" w:rsidRDefault="0A20A57B" w:rsidP="7775488A">
      <w:pPr>
        <w:pStyle w:val="ListParagraph"/>
        <w:numPr>
          <w:ilvl w:val="0"/>
          <w:numId w:val="18"/>
        </w:numPr>
        <w:rPr>
          <w:rFonts w:eastAsiaTheme="minorEastAsia"/>
        </w:rPr>
      </w:pPr>
      <w:r w:rsidRPr="3E1E6C6B">
        <w:rPr>
          <w:rFonts w:ascii="Montserrat" w:eastAsia="Montserrat" w:hAnsi="Montserrat" w:cs="Montserrat"/>
        </w:rPr>
        <w:t xml:space="preserve">With the Director of Guest Services &amp; Membership, lead the elevation of the overall guest experience </w:t>
      </w:r>
      <w:r w:rsidR="69731813" w:rsidRPr="3E1E6C6B">
        <w:rPr>
          <w:rFonts w:ascii="Montserrat" w:eastAsia="Montserrat" w:hAnsi="Montserrat" w:cs="Montserrat"/>
        </w:rPr>
        <w:t>to a consistently world-class level</w:t>
      </w:r>
    </w:p>
    <w:p w14:paraId="638EAE91" w14:textId="77777777" w:rsidR="00B24C61" w:rsidRPr="002B0D70" w:rsidRDefault="00B24C61" w:rsidP="00B24C61">
      <w:pPr>
        <w:pStyle w:val="ListParagraph"/>
        <w:numPr>
          <w:ilvl w:val="0"/>
          <w:numId w:val="18"/>
        </w:numPr>
        <w:rPr>
          <w:rFonts w:ascii="Montserrat" w:eastAsia="Montserrat" w:hAnsi="Montserrat" w:cs="Montserrat"/>
        </w:rPr>
      </w:pPr>
      <w:r w:rsidRPr="2DF45191">
        <w:rPr>
          <w:rFonts w:ascii="Montserrat" w:eastAsia="Montserrat" w:hAnsi="Montserrat" w:cs="Montserrat"/>
          <w:color w:val="000000" w:themeColor="text1"/>
        </w:rPr>
        <w:t xml:space="preserve">Manages the Guest Services/Membership team, overseeing an enjoyable guest experience at all touch points throughout the building </w:t>
      </w:r>
    </w:p>
    <w:p w14:paraId="215F740A" w14:textId="2ABFF6CF" w:rsidR="3E1E6C6B" w:rsidRDefault="3E1E6C6B" w:rsidP="3E1E6C6B">
      <w:pPr>
        <w:spacing w:beforeAutospacing="1" w:after="0" w:line="240" w:lineRule="auto"/>
        <w:jc w:val="both"/>
        <w:rPr>
          <w:rFonts w:ascii="Montserrat" w:eastAsia="Times New Roman" w:hAnsi="Montserrat" w:cs="Times New Roman"/>
          <w:b/>
          <w:bCs/>
          <w:color w:val="000000" w:themeColor="text1"/>
        </w:rPr>
      </w:pPr>
    </w:p>
    <w:p w14:paraId="1798A22B" w14:textId="77777777" w:rsidR="00236913" w:rsidRDefault="00E31562" w:rsidP="00152B16">
      <w:pPr>
        <w:spacing w:before="100" w:beforeAutospacing="1" w:after="0" w:line="240" w:lineRule="auto"/>
        <w:jc w:val="both"/>
        <w:rPr>
          <w:rFonts w:ascii="Montserrat" w:eastAsia="Times New Roman" w:hAnsi="Montserrat" w:cs="Times New Roman"/>
          <w:b/>
          <w:bCs/>
          <w:color w:val="000000"/>
        </w:rPr>
      </w:pPr>
      <w:r w:rsidRPr="2D29F947">
        <w:rPr>
          <w:rFonts w:ascii="Montserrat" w:eastAsia="Times New Roman" w:hAnsi="Montserrat" w:cs="Times New Roman"/>
          <w:b/>
          <w:bCs/>
          <w:color w:val="000000" w:themeColor="text1"/>
        </w:rPr>
        <w:t xml:space="preserve">Competencies: </w:t>
      </w:r>
    </w:p>
    <w:p w14:paraId="6E5F3E24" w14:textId="3876DDAB" w:rsidR="4C975CD6" w:rsidRDefault="4C975CD6" w:rsidP="2D29F947">
      <w:pPr>
        <w:pStyle w:val="ListParagraph"/>
        <w:numPr>
          <w:ilvl w:val="0"/>
          <w:numId w:val="27"/>
        </w:numPr>
        <w:tabs>
          <w:tab w:val="left" w:pos="720"/>
          <w:tab w:val="left" w:pos="1440"/>
          <w:tab w:val="left" w:pos="2160"/>
          <w:tab w:val="left" w:pos="2880"/>
          <w:tab w:val="left" w:pos="3600"/>
          <w:tab w:val="left" w:pos="11533"/>
        </w:tabs>
        <w:spacing w:after="0" w:line="240" w:lineRule="auto"/>
        <w:jc w:val="both"/>
        <w:rPr>
          <w:rFonts w:ascii="Montserrat" w:eastAsia="Montserrat" w:hAnsi="Montserrat" w:cs="Montserrat"/>
          <w:i/>
          <w:iCs/>
          <w:color w:val="000000" w:themeColor="text1"/>
        </w:rPr>
      </w:pPr>
      <w:r w:rsidRPr="2D29F947">
        <w:rPr>
          <w:rFonts w:ascii="Montserrat" w:eastAsia="Montserrat" w:hAnsi="Montserrat" w:cs="Montserrat"/>
          <w:color w:val="000000" w:themeColor="text1"/>
        </w:rPr>
        <w:t>Project/Time management</w:t>
      </w:r>
    </w:p>
    <w:p w14:paraId="20E6BE40" w14:textId="5CEB52B8" w:rsidR="4C975CD6" w:rsidRDefault="4C975CD6" w:rsidP="2D29F947">
      <w:pPr>
        <w:pStyle w:val="ListParagraph"/>
        <w:numPr>
          <w:ilvl w:val="0"/>
          <w:numId w:val="27"/>
        </w:numPr>
        <w:rPr>
          <w:rFonts w:ascii="Montserrat" w:eastAsia="Montserrat" w:hAnsi="Montserrat" w:cs="Montserrat"/>
        </w:rPr>
      </w:pPr>
      <w:r w:rsidRPr="2D29F947">
        <w:rPr>
          <w:rFonts w:ascii="Montserrat" w:eastAsia="Montserrat" w:hAnsi="Montserrat" w:cs="Montserrat"/>
        </w:rPr>
        <w:t>CRM knowledge</w:t>
      </w:r>
    </w:p>
    <w:p w14:paraId="4AD156C0" w14:textId="6A40CDF4" w:rsidR="00FC6131" w:rsidRDefault="00FC6131" w:rsidP="2D29F947">
      <w:pPr>
        <w:pStyle w:val="ListParagraph"/>
        <w:numPr>
          <w:ilvl w:val="0"/>
          <w:numId w:val="27"/>
        </w:numPr>
        <w:rPr>
          <w:rFonts w:ascii="Montserrat" w:eastAsia="Montserrat" w:hAnsi="Montserrat" w:cs="Montserrat"/>
        </w:rPr>
      </w:pPr>
      <w:r>
        <w:rPr>
          <w:rFonts w:ascii="Montserrat" w:eastAsia="Montserrat" w:hAnsi="Montserrat" w:cs="Montserrat"/>
        </w:rPr>
        <w:t>Acquisition Strategies</w:t>
      </w:r>
    </w:p>
    <w:p w14:paraId="2535BB8F" w14:textId="099B44E0" w:rsidR="4C975CD6" w:rsidRDefault="4C975CD6" w:rsidP="2D29F947">
      <w:pPr>
        <w:pStyle w:val="ListParagraph"/>
        <w:numPr>
          <w:ilvl w:val="0"/>
          <w:numId w:val="27"/>
        </w:numPr>
        <w:rPr>
          <w:rFonts w:ascii="Montserrat" w:eastAsia="Montserrat" w:hAnsi="Montserrat" w:cs="Montserrat"/>
        </w:rPr>
      </w:pPr>
      <w:r w:rsidRPr="2D29F947">
        <w:rPr>
          <w:rFonts w:ascii="Montserrat" w:eastAsia="Montserrat" w:hAnsi="Montserrat" w:cs="Montserrat"/>
        </w:rPr>
        <w:t>Detail oriented</w:t>
      </w:r>
    </w:p>
    <w:p w14:paraId="14AA68DB" w14:textId="60E8C4E0" w:rsidR="4C975CD6" w:rsidRDefault="4C975CD6" w:rsidP="2D29F947">
      <w:pPr>
        <w:pStyle w:val="ListParagraph"/>
        <w:numPr>
          <w:ilvl w:val="0"/>
          <w:numId w:val="27"/>
        </w:numPr>
        <w:rPr>
          <w:rFonts w:ascii="Montserrat" w:eastAsia="Montserrat" w:hAnsi="Montserrat" w:cs="Montserrat"/>
        </w:rPr>
      </w:pPr>
      <w:r w:rsidRPr="2D29F947">
        <w:rPr>
          <w:rFonts w:ascii="Montserrat" w:eastAsia="Montserrat" w:hAnsi="Montserrat" w:cs="Montserrat"/>
        </w:rPr>
        <w:t xml:space="preserve">Reporting and data </w:t>
      </w:r>
      <w:r w:rsidR="00FC6131">
        <w:rPr>
          <w:rFonts w:ascii="Montserrat" w:eastAsia="Montserrat" w:hAnsi="Montserrat" w:cs="Montserrat"/>
        </w:rPr>
        <w:t>analysis</w:t>
      </w:r>
    </w:p>
    <w:p w14:paraId="0FC87F69" w14:textId="31B1B87C" w:rsidR="4C975CD6" w:rsidRDefault="4C975CD6" w:rsidP="2D29F947">
      <w:pPr>
        <w:pStyle w:val="ListParagraph"/>
        <w:numPr>
          <w:ilvl w:val="0"/>
          <w:numId w:val="27"/>
        </w:numPr>
        <w:rPr>
          <w:rFonts w:ascii="Montserrat" w:eastAsia="Montserrat" w:hAnsi="Montserrat" w:cs="Montserrat"/>
        </w:rPr>
      </w:pPr>
      <w:r w:rsidRPr="2D29F947">
        <w:rPr>
          <w:rFonts w:ascii="Montserrat" w:eastAsia="Montserrat" w:hAnsi="Montserrat" w:cs="Montserrat"/>
        </w:rPr>
        <w:t>Conflict resolution</w:t>
      </w:r>
    </w:p>
    <w:p w14:paraId="36113606" w14:textId="524874A8" w:rsidR="4C975CD6" w:rsidRDefault="4C975CD6" w:rsidP="2D29F947">
      <w:pPr>
        <w:pStyle w:val="ListParagraph"/>
        <w:numPr>
          <w:ilvl w:val="0"/>
          <w:numId w:val="27"/>
        </w:numPr>
        <w:spacing w:after="0"/>
        <w:rPr>
          <w:rFonts w:ascii="Montserrat" w:eastAsia="Montserrat" w:hAnsi="Montserrat" w:cs="Montserrat"/>
        </w:rPr>
      </w:pPr>
      <w:r w:rsidRPr="2D29F947">
        <w:rPr>
          <w:rFonts w:ascii="Montserrat" w:eastAsia="Montserrat" w:hAnsi="Montserrat" w:cs="Montserrat"/>
        </w:rPr>
        <w:t>Strategic Thinking</w:t>
      </w:r>
    </w:p>
    <w:p w14:paraId="1D9C4F8D" w14:textId="0BFF51A1" w:rsidR="4C975CD6" w:rsidRDefault="00FC6131" w:rsidP="2D29F947">
      <w:pPr>
        <w:pStyle w:val="ListParagraph"/>
        <w:numPr>
          <w:ilvl w:val="0"/>
          <w:numId w:val="27"/>
        </w:numPr>
        <w:rPr>
          <w:rFonts w:ascii="Montserrat" w:eastAsia="Montserrat" w:hAnsi="Montserrat" w:cs="Montserrat"/>
        </w:rPr>
      </w:pPr>
      <w:r>
        <w:rPr>
          <w:rFonts w:ascii="Montserrat" w:eastAsia="Montserrat" w:hAnsi="Montserrat" w:cs="Montserrat"/>
        </w:rPr>
        <w:t xml:space="preserve">Effective verbal and written </w:t>
      </w:r>
      <w:r w:rsidR="4C975CD6" w:rsidRPr="2D29F947">
        <w:rPr>
          <w:rFonts w:ascii="Montserrat" w:eastAsia="Montserrat" w:hAnsi="Montserrat" w:cs="Montserrat"/>
        </w:rPr>
        <w:t xml:space="preserve">Communication </w:t>
      </w:r>
    </w:p>
    <w:p w14:paraId="7E6368E5" w14:textId="3196B651" w:rsidR="4C975CD6" w:rsidRDefault="4C975CD6" w:rsidP="2D29F947">
      <w:pPr>
        <w:pStyle w:val="ListParagraph"/>
        <w:numPr>
          <w:ilvl w:val="0"/>
          <w:numId w:val="27"/>
        </w:numPr>
        <w:rPr>
          <w:rFonts w:ascii="Montserrat" w:eastAsia="Montserrat" w:hAnsi="Montserrat" w:cs="Montserrat"/>
        </w:rPr>
      </w:pPr>
      <w:r w:rsidRPr="2D29F947">
        <w:rPr>
          <w:rFonts w:ascii="Montserrat" w:eastAsia="Montserrat" w:hAnsi="Montserrat" w:cs="Montserrat"/>
        </w:rPr>
        <w:t>Builds relationships</w:t>
      </w:r>
    </w:p>
    <w:p w14:paraId="68158DD4" w14:textId="77777777" w:rsidR="00236913" w:rsidRDefault="00236913" w:rsidP="00236913">
      <w:pPr>
        <w:tabs>
          <w:tab w:val="left" w:pos="720"/>
          <w:tab w:val="left" w:pos="1440"/>
          <w:tab w:val="left" w:pos="2160"/>
          <w:tab w:val="left" w:pos="2880"/>
          <w:tab w:val="left" w:pos="3600"/>
          <w:tab w:val="left" w:pos="11533"/>
        </w:tabs>
        <w:spacing w:after="0" w:line="240" w:lineRule="auto"/>
        <w:jc w:val="both"/>
        <w:rPr>
          <w:rFonts w:ascii="Montserrat" w:eastAsia="Times New Roman" w:hAnsi="Montserrat" w:cs="Times New Roman"/>
          <w:bCs/>
          <w:i/>
          <w:color w:val="000000"/>
        </w:rPr>
      </w:pPr>
    </w:p>
    <w:p w14:paraId="0854F5A2" w14:textId="3C4CC45A" w:rsidR="0073697D" w:rsidRDefault="0073697D" w:rsidP="00236913">
      <w:pPr>
        <w:tabs>
          <w:tab w:val="left" w:pos="720"/>
          <w:tab w:val="left" w:pos="1440"/>
          <w:tab w:val="left" w:pos="2160"/>
          <w:tab w:val="left" w:pos="2880"/>
          <w:tab w:val="left" w:pos="3600"/>
          <w:tab w:val="left" w:pos="11533"/>
        </w:tabs>
        <w:spacing w:after="0" w:line="240" w:lineRule="auto"/>
        <w:jc w:val="both"/>
        <w:rPr>
          <w:rFonts w:ascii="Montserrat" w:hAnsi="Montserrat"/>
          <w:b/>
        </w:rPr>
      </w:pPr>
      <w:r w:rsidRPr="2D29F947">
        <w:rPr>
          <w:rFonts w:ascii="Montserrat" w:hAnsi="Montserrat"/>
          <w:b/>
          <w:bCs/>
        </w:rPr>
        <w:t>Qu</w:t>
      </w:r>
      <w:r w:rsidR="00BD650D" w:rsidRPr="2D29F947">
        <w:rPr>
          <w:rFonts w:ascii="Montserrat" w:hAnsi="Montserrat"/>
          <w:b/>
          <w:bCs/>
        </w:rPr>
        <w:t>alifications/</w:t>
      </w:r>
      <w:r w:rsidRPr="2D29F947">
        <w:rPr>
          <w:rFonts w:ascii="Montserrat" w:hAnsi="Montserrat"/>
          <w:b/>
          <w:bCs/>
        </w:rPr>
        <w:t xml:space="preserve">Experience: </w:t>
      </w:r>
    </w:p>
    <w:p w14:paraId="536E61F5" w14:textId="5B71A046" w:rsidR="60FBEF97" w:rsidRDefault="60FBEF97" w:rsidP="2D29F947">
      <w:pPr>
        <w:pStyle w:val="ListParagraph"/>
        <w:numPr>
          <w:ilvl w:val="0"/>
          <w:numId w:val="23"/>
        </w:numPr>
        <w:spacing w:line="240" w:lineRule="exact"/>
        <w:rPr>
          <w:rFonts w:eastAsiaTheme="minorEastAsia"/>
          <w:color w:val="000000" w:themeColor="text1"/>
        </w:rPr>
      </w:pPr>
      <w:r w:rsidRPr="2D29F947">
        <w:rPr>
          <w:rFonts w:ascii="Montserrat" w:eastAsia="Montserrat" w:hAnsi="Montserrat" w:cs="Montserrat"/>
          <w:color w:val="000000" w:themeColor="text1"/>
        </w:rPr>
        <w:t xml:space="preserve">Candidate must have a </w:t>
      </w:r>
      <w:r w:rsidR="00FC6131">
        <w:rPr>
          <w:rFonts w:ascii="Montserrat" w:eastAsia="Montserrat" w:hAnsi="Montserrat" w:cs="Montserrat"/>
          <w:color w:val="000000" w:themeColor="text1"/>
        </w:rPr>
        <w:t>four-</w:t>
      </w:r>
      <w:r w:rsidR="00FC6131" w:rsidRPr="2D29F947">
        <w:rPr>
          <w:rFonts w:ascii="Montserrat" w:eastAsia="Montserrat" w:hAnsi="Montserrat" w:cs="Montserrat"/>
          <w:color w:val="000000" w:themeColor="text1"/>
        </w:rPr>
        <w:t>year</w:t>
      </w:r>
      <w:r w:rsidRPr="2D29F947">
        <w:rPr>
          <w:rFonts w:ascii="Montserrat" w:eastAsia="Montserrat" w:hAnsi="Montserrat" w:cs="Montserrat"/>
          <w:color w:val="000000" w:themeColor="text1"/>
        </w:rPr>
        <w:t xml:space="preserve"> college degree in a related field</w:t>
      </w:r>
    </w:p>
    <w:p w14:paraId="7F5851EF" w14:textId="011E52B8" w:rsidR="60FBEF97" w:rsidRDefault="60FBEF97" w:rsidP="2D29F947">
      <w:pPr>
        <w:pStyle w:val="ListParagraph"/>
        <w:numPr>
          <w:ilvl w:val="0"/>
          <w:numId w:val="23"/>
        </w:numPr>
        <w:rPr>
          <w:rFonts w:ascii="Montserrat" w:eastAsia="Montserrat" w:hAnsi="Montserrat" w:cs="Montserrat"/>
        </w:rPr>
      </w:pPr>
      <w:r w:rsidRPr="2DF45191">
        <w:rPr>
          <w:rFonts w:ascii="Montserrat" w:eastAsia="Montserrat" w:hAnsi="Montserrat" w:cs="Montserrat"/>
        </w:rPr>
        <w:t xml:space="preserve">Minimum </w:t>
      </w:r>
      <w:r w:rsidR="00FC6131" w:rsidRPr="2DF45191">
        <w:rPr>
          <w:rFonts w:ascii="Montserrat" w:eastAsia="Montserrat" w:hAnsi="Montserrat" w:cs="Montserrat"/>
        </w:rPr>
        <w:t>three to five</w:t>
      </w:r>
      <w:r w:rsidRPr="2DF45191">
        <w:rPr>
          <w:rFonts w:ascii="Montserrat" w:eastAsia="Montserrat" w:hAnsi="Montserrat" w:cs="Montserrat"/>
        </w:rPr>
        <w:t xml:space="preserve"> years of membership </w:t>
      </w:r>
      <w:r w:rsidR="00FC6131" w:rsidRPr="2DF45191">
        <w:rPr>
          <w:rFonts w:ascii="Montserrat" w:eastAsia="Montserrat" w:hAnsi="Montserrat" w:cs="Montserrat"/>
        </w:rPr>
        <w:t>and/or annual fund, development experience</w:t>
      </w:r>
    </w:p>
    <w:p w14:paraId="5169839B" w14:textId="77777777" w:rsidR="00FC6131" w:rsidRDefault="00FC6131" w:rsidP="00FC6131">
      <w:pPr>
        <w:pStyle w:val="ListParagraph"/>
        <w:numPr>
          <w:ilvl w:val="0"/>
          <w:numId w:val="23"/>
        </w:numPr>
        <w:rPr>
          <w:rFonts w:ascii="Montserrat" w:eastAsia="Montserrat" w:hAnsi="Montserrat" w:cs="Montserrat"/>
        </w:rPr>
      </w:pPr>
      <w:r w:rsidRPr="2D29F947">
        <w:rPr>
          <w:rFonts w:ascii="Montserrat" w:eastAsia="Montserrat" w:hAnsi="Montserrat" w:cs="Montserrat"/>
        </w:rPr>
        <w:t xml:space="preserve">Excellent </w:t>
      </w:r>
      <w:r>
        <w:rPr>
          <w:rFonts w:ascii="Montserrat" w:eastAsia="Montserrat" w:hAnsi="Montserrat" w:cs="Montserrat"/>
        </w:rPr>
        <w:t>verbal and written communication</w:t>
      </w:r>
      <w:r w:rsidRPr="2D29F947">
        <w:rPr>
          <w:rFonts w:ascii="Montserrat" w:eastAsia="Montserrat" w:hAnsi="Montserrat" w:cs="Montserrat"/>
        </w:rPr>
        <w:t xml:space="preserve"> and strong interpersonal skills</w:t>
      </w:r>
    </w:p>
    <w:p w14:paraId="348C4201" w14:textId="0B43E2AF" w:rsidR="00FC6131" w:rsidRPr="00FC6131" w:rsidRDefault="00FC6131" w:rsidP="00FC6131">
      <w:pPr>
        <w:pStyle w:val="ListParagraph"/>
        <w:numPr>
          <w:ilvl w:val="0"/>
          <w:numId w:val="23"/>
        </w:numPr>
        <w:rPr>
          <w:rFonts w:ascii="Montserrat" w:eastAsia="Montserrat" w:hAnsi="Montserrat" w:cs="Montserrat"/>
        </w:rPr>
      </w:pPr>
      <w:r>
        <w:rPr>
          <w:rFonts w:ascii="Montserrat" w:eastAsia="Montserrat" w:hAnsi="Montserrat" w:cs="Montserrat"/>
        </w:rPr>
        <w:t>Proficient Application</w:t>
      </w:r>
      <w:r w:rsidRPr="2D29F947">
        <w:rPr>
          <w:rFonts w:ascii="Montserrat" w:eastAsia="Montserrat" w:hAnsi="Montserrat" w:cs="Montserrat"/>
        </w:rPr>
        <w:t xml:space="preserve"> literacy </w:t>
      </w:r>
      <w:r>
        <w:rPr>
          <w:rFonts w:ascii="Montserrat" w:eastAsia="Montserrat" w:hAnsi="Montserrat" w:cs="Montserrat"/>
        </w:rPr>
        <w:t xml:space="preserve">with </w:t>
      </w:r>
      <w:r w:rsidRPr="2D29F947">
        <w:rPr>
          <w:rFonts w:ascii="Montserrat" w:eastAsia="Montserrat" w:hAnsi="Montserrat" w:cs="Montserrat"/>
        </w:rPr>
        <w:t>MS Office</w:t>
      </w:r>
      <w:r>
        <w:rPr>
          <w:rFonts w:ascii="Montserrat" w:eastAsia="Montserrat" w:hAnsi="Montserrat" w:cs="Montserrat"/>
        </w:rPr>
        <w:t>/Microsoft 365</w:t>
      </w:r>
    </w:p>
    <w:p w14:paraId="3E14B6C2" w14:textId="5004B46A" w:rsidR="60FBEF97" w:rsidRDefault="60FBEF97" w:rsidP="2D29F947">
      <w:pPr>
        <w:pStyle w:val="ListParagraph"/>
        <w:numPr>
          <w:ilvl w:val="0"/>
          <w:numId w:val="23"/>
        </w:numPr>
        <w:rPr>
          <w:rFonts w:ascii="Montserrat" w:eastAsia="Montserrat" w:hAnsi="Montserrat" w:cs="Montserrat"/>
        </w:rPr>
      </w:pPr>
      <w:r w:rsidRPr="2D29F947">
        <w:rPr>
          <w:rFonts w:ascii="Montserrat" w:eastAsia="Montserrat" w:hAnsi="Montserrat" w:cs="Montserrat"/>
        </w:rPr>
        <w:t xml:space="preserve">Proven experience in the development and execution of </w:t>
      </w:r>
      <w:r w:rsidR="00FC6131" w:rsidRPr="2D29F947">
        <w:rPr>
          <w:rFonts w:ascii="Montserrat" w:eastAsia="Montserrat" w:hAnsi="Montserrat" w:cs="Montserrat"/>
        </w:rPr>
        <w:t>strategic</w:t>
      </w:r>
      <w:r w:rsidRPr="2D29F947">
        <w:rPr>
          <w:rFonts w:ascii="Montserrat" w:eastAsia="Montserrat" w:hAnsi="Montserrat" w:cs="Montserrat"/>
        </w:rPr>
        <w:t xml:space="preserve"> plans to retain, upgrade, and grow memberships</w:t>
      </w:r>
      <w:r w:rsidR="00FC6131">
        <w:rPr>
          <w:rFonts w:ascii="Montserrat" w:eastAsia="Montserrat" w:hAnsi="Montserrat" w:cs="Montserrat"/>
        </w:rPr>
        <w:t xml:space="preserve"> and giving.</w:t>
      </w:r>
    </w:p>
    <w:p w14:paraId="5ABE35A3" w14:textId="2F487F2D" w:rsidR="60FBEF97" w:rsidRDefault="60FBEF97" w:rsidP="2D29F947">
      <w:pPr>
        <w:pStyle w:val="ListParagraph"/>
        <w:numPr>
          <w:ilvl w:val="0"/>
          <w:numId w:val="23"/>
        </w:numPr>
        <w:rPr>
          <w:rFonts w:ascii="Montserrat" w:eastAsia="Montserrat" w:hAnsi="Montserrat" w:cs="Montserrat"/>
        </w:rPr>
      </w:pPr>
      <w:r w:rsidRPr="2D29F947">
        <w:rPr>
          <w:rFonts w:ascii="Montserrat" w:eastAsia="Montserrat" w:hAnsi="Montserrat" w:cs="Montserrat"/>
        </w:rPr>
        <w:t>Database</w:t>
      </w:r>
      <w:r w:rsidR="00851069">
        <w:rPr>
          <w:rFonts w:ascii="Montserrat" w:eastAsia="Montserrat" w:hAnsi="Montserrat" w:cs="Montserrat"/>
        </w:rPr>
        <w:t xml:space="preserve"> and CRM</w:t>
      </w:r>
      <w:r w:rsidRPr="2D29F947">
        <w:rPr>
          <w:rFonts w:ascii="Montserrat" w:eastAsia="Montserrat" w:hAnsi="Montserrat" w:cs="Montserrat"/>
        </w:rPr>
        <w:t xml:space="preserve"> management experience </w:t>
      </w:r>
    </w:p>
    <w:p w14:paraId="2CCD3D34" w14:textId="5B1F75D3" w:rsidR="60FBEF97" w:rsidRDefault="60FBEF97" w:rsidP="2D29F947">
      <w:pPr>
        <w:pStyle w:val="ListParagraph"/>
        <w:numPr>
          <w:ilvl w:val="0"/>
          <w:numId w:val="23"/>
        </w:numPr>
        <w:rPr>
          <w:rFonts w:ascii="Montserrat" w:eastAsia="Montserrat" w:hAnsi="Montserrat" w:cs="Montserrat"/>
        </w:rPr>
      </w:pPr>
      <w:r w:rsidRPr="2D29F947">
        <w:rPr>
          <w:rFonts w:ascii="Montserrat" w:eastAsia="Montserrat" w:hAnsi="Montserrat" w:cs="Montserrat"/>
        </w:rPr>
        <w:t>Adherence to timeliness and strong organizational skills</w:t>
      </w:r>
    </w:p>
    <w:p w14:paraId="4DDCABF2" w14:textId="1A34FB70" w:rsidR="60FBEF97" w:rsidRDefault="00B24C61" w:rsidP="2D29F947">
      <w:pPr>
        <w:pStyle w:val="ListParagraph"/>
        <w:numPr>
          <w:ilvl w:val="0"/>
          <w:numId w:val="23"/>
        </w:numPr>
        <w:rPr>
          <w:rFonts w:ascii="Montserrat" w:eastAsia="Montserrat" w:hAnsi="Montserrat" w:cs="Montserrat"/>
        </w:rPr>
      </w:pPr>
      <w:r>
        <w:rPr>
          <w:rFonts w:ascii="Montserrat" w:eastAsia="Montserrat" w:hAnsi="Montserrat" w:cs="Montserrat"/>
        </w:rPr>
        <w:t>P</w:t>
      </w:r>
      <w:r w:rsidR="60FBEF97" w:rsidRPr="2D29F947">
        <w:rPr>
          <w:rFonts w:ascii="Montserrat" w:eastAsia="Montserrat" w:hAnsi="Montserrat" w:cs="Montserrat"/>
        </w:rPr>
        <w:t>ositive, “can‐do” attitude, flexibility, teamwork, and attention to detail</w:t>
      </w:r>
    </w:p>
    <w:p w14:paraId="31E412D7" w14:textId="5A4E54B7" w:rsidR="60FBEF97" w:rsidRDefault="60FBEF97" w:rsidP="2D29F947">
      <w:pPr>
        <w:pStyle w:val="ListParagraph"/>
        <w:numPr>
          <w:ilvl w:val="0"/>
          <w:numId w:val="23"/>
        </w:numPr>
        <w:rPr>
          <w:rFonts w:ascii="Montserrat" w:eastAsia="Montserrat" w:hAnsi="Montserrat" w:cs="Montserrat"/>
        </w:rPr>
      </w:pPr>
      <w:r w:rsidRPr="2D29F947">
        <w:rPr>
          <w:rFonts w:ascii="Montserrat" w:eastAsia="Montserrat" w:hAnsi="Montserrat" w:cs="Montserrat"/>
        </w:rPr>
        <w:t>Ability to analyze statistical data and reports</w:t>
      </w:r>
    </w:p>
    <w:p w14:paraId="0A14E440" w14:textId="4FED5D6D" w:rsidR="00820466" w:rsidRDefault="00820466" w:rsidP="2D29F947">
      <w:pPr>
        <w:pStyle w:val="ListParagraph"/>
        <w:numPr>
          <w:ilvl w:val="0"/>
          <w:numId w:val="23"/>
        </w:numPr>
        <w:rPr>
          <w:rFonts w:ascii="Montserrat" w:eastAsia="Montserrat" w:hAnsi="Montserrat" w:cs="Montserrat"/>
        </w:rPr>
      </w:pPr>
      <w:r w:rsidRPr="2DF45191">
        <w:rPr>
          <w:rFonts w:ascii="Montserrat" w:eastAsia="Montserrat" w:hAnsi="Montserrat" w:cs="Montserrat"/>
        </w:rPr>
        <w:t>Expertly handle sensitive information in the most secure manner</w:t>
      </w:r>
    </w:p>
    <w:p w14:paraId="3E600871" w14:textId="77777777" w:rsidR="0073697D" w:rsidRPr="00ED780D" w:rsidRDefault="0073697D" w:rsidP="0073697D">
      <w:pPr>
        <w:tabs>
          <w:tab w:val="left" w:pos="720"/>
          <w:tab w:val="left" w:pos="1440"/>
          <w:tab w:val="left" w:pos="2160"/>
          <w:tab w:val="left" w:pos="2880"/>
          <w:tab w:val="left" w:pos="3600"/>
          <w:tab w:val="left" w:pos="11533"/>
        </w:tabs>
        <w:spacing w:after="0" w:line="240" w:lineRule="auto"/>
        <w:jc w:val="both"/>
        <w:rPr>
          <w:rFonts w:ascii="Montserrat" w:hAnsi="Montserrat"/>
          <w:b/>
        </w:rPr>
      </w:pPr>
    </w:p>
    <w:p w14:paraId="0530A08F" w14:textId="77777777" w:rsidR="0073697D" w:rsidRPr="00ED780D" w:rsidRDefault="0073697D" w:rsidP="0073697D">
      <w:pPr>
        <w:tabs>
          <w:tab w:val="left" w:pos="720"/>
          <w:tab w:val="left" w:pos="1440"/>
          <w:tab w:val="left" w:pos="2160"/>
          <w:tab w:val="left" w:pos="2880"/>
          <w:tab w:val="left" w:pos="3600"/>
          <w:tab w:val="left" w:pos="11533"/>
        </w:tabs>
        <w:spacing w:after="0" w:line="240" w:lineRule="auto"/>
        <w:jc w:val="both"/>
        <w:rPr>
          <w:rFonts w:ascii="Montserrat" w:hAnsi="Montserrat"/>
          <w:b/>
        </w:rPr>
      </w:pPr>
      <w:r w:rsidRPr="00ED780D">
        <w:rPr>
          <w:rFonts w:ascii="Montserrat" w:hAnsi="Montserrat"/>
          <w:b/>
        </w:rPr>
        <w:t xml:space="preserve">Additional Requirements:  </w:t>
      </w:r>
    </w:p>
    <w:p w14:paraId="358C48B2" w14:textId="77777777" w:rsidR="0073697D" w:rsidRPr="00ED780D" w:rsidRDefault="0073697D" w:rsidP="0073697D">
      <w:pPr>
        <w:pStyle w:val="NoSpacing"/>
        <w:rPr>
          <w:rFonts w:ascii="Montserrat" w:hAnsi="Montserrat"/>
          <w:b/>
        </w:rPr>
      </w:pPr>
    </w:p>
    <w:p w14:paraId="61CD97B9" w14:textId="77777777" w:rsidR="0073697D" w:rsidRPr="00ED780D" w:rsidRDefault="0073697D" w:rsidP="0073697D">
      <w:pPr>
        <w:pStyle w:val="NoSpacing"/>
        <w:rPr>
          <w:rFonts w:ascii="Montserrat" w:hAnsi="Montserrat"/>
          <w:b/>
        </w:rPr>
      </w:pPr>
      <w:r w:rsidRPr="00ED780D">
        <w:rPr>
          <w:rFonts w:ascii="Montserrat" w:hAnsi="Montserrat"/>
          <w:b/>
        </w:rPr>
        <w:t xml:space="preserve">Work Environment / Physical Requirements:  </w:t>
      </w:r>
    </w:p>
    <w:p w14:paraId="274283DA" w14:textId="77777777" w:rsidR="0073697D" w:rsidRPr="00ED780D" w:rsidRDefault="0073697D" w:rsidP="0073697D">
      <w:pPr>
        <w:pStyle w:val="NoSpacing"/>
        <w:ind w:left="720"/>
        <w:rPr>
          <w:rFonts w:ascii="Montserrat" w:hAnsi="Montserrat"/>
          <w:b/>
        </w:rPr>
      </w:pPr>
    </w:p>
    <w:p w14:paraId="3DC90E66" w14:textId="2B739187" w:rsidR="0073697D" w:rsidRPr="00ED780D" w:rsidRDefault="0073697D" w:rsidP="0073697D">
      <w:pPr>
        <w:pStyle w:val="NoSpacing"/>
        <w:jc w:val="both"/>
        <w:rPr>
          <w:rFonts w:ascii="Montserrat" w:hAnsi="Montserrat"/>
        </w:rPr>
      </w:pPr>
      <w:r w:rsidRPr="00ED780D">
        <w:rPr>
          <w:rFonts w:ascii="Montserrat" w:hAnsi="Montserrat"/>
        </w:rPr>
        <w:lastRenderedPageBreak/>
        <w:t xml:space="preserve">While performing the responsibilities of this position, these work environment characteristics are representative of the environment the position will encounter.  Reasonable </w:t>
      </w:r>
      <w:r w:rsidR="00851069" w:rsidRPr="00ED780D">
        <w:rPr>
          <w:rFonts w:ascii="Montserrat" w:hAnsi="Montserrat"/>
        </w:rPr>
        <w:t>accommodation</w:t>
      </w:r>
      <w:r w:rsidRPr="00ED780D">
        <w:rPr>
          <w:rFonts w:ascii="Montserrat" w:hAnsi="Montserrat"/>
        </w:rPr>
        <w:t xml:space="preserve"> may be made to enable people with disabilities to perform the essential functions of this position. </w:t>
      </w:r>
    </w:p>
    <w:p w14:paraId="653A2E7A" w14:textId="77777777" w:rsidR="0073697D" w:rsidRPr="00ED780D" w:rsidRDefault="0073697D" w:rsidP="0073697D">
      <w:pPr>
        <w:pStyle w:val="NoSpacing"/>
        <w:jc w:val="both"/>
        <w:rPr>
          <w:rFonts w:ascii="Montserrat" w:hAnsi="Montserrat"/>
        </w:rPr>
      </w:pPr>
    </w:p>
    <w:p w14:paraId="0415ECD8" w14:textId="77777777" w:rsidR="0073697D" w:rsidRPr="00ED780D" w:rsidRDefault="0073697D" w:rsidP="0073697D">
      <w:pPr>
        <w:widowControl w:val="0"/>
        <w:suppressAutoHyphens/>
        <w:spacing w:after="100" w:afterAutospacing="1" w:line="240" w:lineRule="auto"/>
        <w:rPr>
          <w:rFonts w:ascii="Montserrat" w:eastAsia="Times New Roman" w:hAnsi="Montserrat" w:cs="Arabic Typesetting"/>
          <w:color w:val="000000" w:themeColor="text1"/>
          <w:lang w:val="en"/>
        </w:rPr>
      </w:pPr>
      <w:r w:rsidRPr="00ED780D">
        <w:rPr>
          <w:rFonts w:ascii="Montserrat" w:eastAsia="Times New Roman" w:hAnsi="Montserrat" w:cs="Arabic Typesetting"/>
          <w:color w:val="000000" w:themeColor="text1"/>
          <w:lang w:val="en"/>
        </w:rPr>
        <w:t>At Butterfly Pavilion, the employee is occasionally exposed to moderate to loud environmental noise for extended periods of time.</w:t>
      </w:r>
    </w:p>
    <w:p w14:paraId="1F8BF45E" w14:textId="034D7787" w:rsidR="00843BAD" w:rsidRPr="00A5730A" w:rsidRDefault="0073697D" w:rsidP="7775488A">
      <w:pPr>
        <w:widowControl w:val="0"/>
        <w:shd w:val="clear" w:color="auto" w:fill="FFFFFF" w:themeFill="background1"/>
        <w:suppressAutoHyphens/>
        <w:spacing w:after="100" w:afterAutospacing="1" w:line="240" w:lineRule="auto"/>
        <w:rPr>
          <w:rFonts w:ascii="Montserrat" w:hAnsi="Montserrat"/>
        </w:rPr>
      </w:pPr>
      <w:r w:rsidRPr="7775488A">
        <w:rPr>
          <w:rFonts w:ascii="Montserrat" w:hAnsi="Montserrat"/>
        </w:rPr>
        <w:t xml:space="preserve">While performing the responsibilities of this position, the employee is required to talk and hear. The employee is often required to sit and stand, use their hands and fingers, to handle/feel/grasp. The employee is occasionally required to reach with arms and hands, climb or balance, and to stoop, kneel, crouch or crawl. Vision abilities required by this job include close vision. Employee should be able to lift, carry and items up to 50 lbs. </w:t>
      </w:r>
    </w:p>
    <w:p w14:paraId="78E464BE" w14:textId="03961EB6" w:rsidR="7775488A" w:rsidRDefault="7775488A" w:rsidP="7775488A">
      <w:pPr>
        <w:widowControl w:val="0"/>
        <w:shd w:val="clear" w:color="auto" w:fill="FFFFFF" w:themeFill="background1"/>
        <w:spacing w:afterAutospacing="1" w:line="240" w:lineRule="auto"/>
        <w:rPr>
          <w:rFonts w:ascii="Montserrat" w:hAnsi="Montserrat"/>
        </w:rPr>
      </w:pPr>
    </w:p>
    <w:p w14:paraId="572A7903" w14:textId="77777777" w:rsidR="0073697D" w:rsidRPr="00ED780D" w:rsidRDefault="0073697D" w:rsidP="0073697D">
      <w:pPr>
        <w:rPr>
          <w:rFonts w:ascii="Montserrat" w:hAnsi="Montserrat"/>
          <w:b/>
        </w:rPr>
      </w:pPr>
      <w:r w:rsidRPr="00ED780D">
        <w:rPr>
          <w:rFonts w:ascii="Montserrat" w:hAnsi="Montserrat"/>
          <w:b/>
        </w:rPr>
        <w:t xml:space="preserve">How to Apply: </w:t>
      </w:r>
    </w:p>
    <w:p w14:paraId="13715124" w14:textId="77777777" w:rsidR="0073697D" w:rsidRPr="00ED780D" w:rsidRDefault="0073697D" w:rsidP="0073697D">
      <w:pPr>
        <w:rPr>
          <w:rFonts w:ascii="Montserrat" w:hAnsi="Montserrat"/>
        </w:rPr>
      </w:pPr>
      <w:r w:rsidRPr="00ED780D">
        <w:rPr>
          <w:rFonts w:ascii="Montserrat" w:hAnsi="Montserrat"/>
        </w:rPr>
        <w:t>Butterfly Pavilion is an Equal Opportunity Employer and encourages people of all backgrounds to apply for open positions and does not discriminate on the basis of race, color, religion, gender, sexual orientation, gender identity or expression, national origin, age, disability, genetic information, marital status, amnesty or veteran status.</w:t>
      </w:r>
    </w:p>
    <w:p w14:paraId="7D429EE0" w14:textId="4B7A1142" w:rsidR="0073697D" w:rsidRPr="00ED780D" w:rsidRDefault="0073697D" w:rsidP="0073697D">
      <w:pPr>
        <w:rPr>
          <w:rFonts w:ascii="Montserrat" w:hAnsi="Montserrat"/>
        </w:rPr>
      </w:pPr>
      <w:r w:rsidRPr="00ED780D">
        <w:rPr>
          <w:rFonts w:ascii="Montserrat" w:hAnsi="Montserrat"/>
        </w:rPr>
        <w:t xml:space="preserve">Applicants must submit a Resume and Cover Letter to the following link: </w:t>
      </w:r>
      <w:hyperlink r:id="rId7" w:history="1">
        <w:r w:rsidR="00A40CDE">
          <w:rPr>
            <w:rStyle w:val="Hyperlink"/>
            <w:rFonts w:ascii="Montserrat" w:hAnsi="Montserrat"/>
          </w:rPr>
          <w:t>https://www.applicantpro.com/openings/butterflies/jobs/2743725-20970</w:t>
        </w:r>
      </w:hyperlink>
      <w:r w:rsidRPr="00ED780D">
        <w:rPr>
          <w:rFonts w:ascii="Montserrat" w:hAnsi="Montserrat"/>
        </w:rPr>
        <w:t xml:space="preserve">.  Position is open until filled.  No phone calls or drop </w:t>
      </w:r>
      <w:r w:rsidR="00925952" w:rsidRPr="00ED780D">
        <w:rPr>
          <w:rFonts w:ascii="Montserrat" w:hAnsi="Montserrat"/>
        </w:rPr>
        <w:t>ins</w:t>
      </w:r>
      <w:r w:rsidRPr="00ED780D">
        <w:rPr>
          <w:rFonts w:ascii="Montserrat" w:hAnsi="Montserrat"/>
        </w:rPr>
        <w:t xml:space="preserve"> please.  </w:t>
      </w:r>
    </w:p>
    <w:p w14:paraId="7FD5FE8B" w14:textId="77777777" w:rsidR="0073697D" w:rsidRPr="0073697D" w:rsidRDefault="0073697D" w:rsidP="0073697D">
      <w:pPr>
        <w:spacing w:before="100" w:beforeAutospacing="1" w:after="100" w:afterAutospacing="1" w:line="240" w:lineRule="auto"/>
        <w:jc w:val="both"/>
        <w:rPr>
          <w:rFonts w:ascii="Gill Sans MT" w:eastAsia="Times New Roman" w:hAnsi="Gill Sans MT" w:cs="Times New Roman"/>
          <w:bCs/>
          <w:color w:val="000000"/>
        </w:rPr>
      </w:pPr>
    </w:p>
    <w:sectPr w:rsidR="0073697D" w:rsidRPr="0073697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D694A9" w14:textId="77777777" w:rsidR="00C33227" w:rsidRDefault="00C33227" w:rsidP="00B65F3C">
      <w:pPr>
        <w:spacing w:after="0" w:line="240" w:lineRule="auto"/>
      </w:pPr>
      <w:r>
        <w:separator/>
      </w:r>
    </w:p>
  </w:endnote>
  <w:endnote w:type="continuationSeparator" w:id="0">
    <w:p w14:paraId="0657915A" w14:textId="77777777" w:rsidR="00C33227" w:rsidRDefault="00C33227" w:rsidP="00B65F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abic Typesetting">
    <w:charset w:val="B2"/>
    <w:family w:val="script"/>
    <w:pitch w:val="variable"/>
    <w:sig w:usb0="80002007" w:usb1="80000000" w:usb2="00000008" w:usb3="00000000" w:csb0="000000D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D7B90" w14:textId="77777777" w:rsidR="00C33227" w:rsidRDefault="00C33227" w:rsidP="00B65F3C">
      <w:pPr>
        <w:spacing w:after="0" w:line="240" w:lineRule="auto"/>
      </w:pPr>
      <w:r>
        <w:separator/>
      </w:r>
    </w:p>
  </w:footnote>
  <w:footnote w:type="continuationSeparator" w:id="0">
    <w:p w14:paraId="25452650" w14:textId="77777777" w:rsidR="00C33227" w:rsidRDefault="00C33227" w:rsidP="00B65F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468DA"/>
    <w:multiLevelType w:val="multilevel"/>
    <w:tmpl w:val="86469E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AD5CB6"/>
    <w:multiLevelType w:val="multilevel"/>
    <w:tmpl w:val="F2D80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172AC0"/>
    <w:multiLevelType w:val="hybridMultilevel"/>
    <w:tmpl w:val="7EB2F0A6"/>
    <w:lvl w:ilvl="0" w:tplc="04090001">
      <w:start w:val="1"/>
      <w:numFmt w:val="bullet"/>
      <w:lvlText w:val=""/>
      <w:lvlJc w:val="left"/>
      <w:pPr>
        <w:ind w:left="1440" w:hanging="72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6423544"/>
    <w:multiLevelType w:val="hybridMultilevel"/>
    <w:tmpl w:val="3AAEB108"/>
    <w:lvl w:ilvl="0" w:tplc="E0DE625C">
      <w:numFmt w:val="bullet"/>
      <w:lvlText w:val="•"/>
      <w:lvlJc w:val="left"/>
      <w:pPr>
        <w:ind w:left="1440" w:hanging="720"/>
      </w:pPr>
      <w:rPr>
        <w:rFonts w:ascii="Montserrat" w:eastAsia="Times New Roman" w:hAnsi="Montserrat"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6DC4DA4"/>
    <w:multiLevelType w:val="hybridMultilevel"/>
    <w:tmpl w:val="9852F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E73BEE"/>
    <w:multiLevelType w:val="hybridMultilevel"/>
    <w:tmpl w:val="B574B49E"/>
    <w:lvl w:ilvl="0" w:tplc="04090001">
      <w:start w:val="1"/>
      <w:numFmt w:val="bullet"/>
      <w:lvlText w:val=""/>
      <w:lvlJc w:val="left"/>
      <w:pPr>
        <w:ind w:left="1440" w:hanging="72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E290056"/>
    <w:multiLevelType w:val="hybridMultilevel"/>
    <w:tmpl w:val="44864AFC"/>
    <w:lvl w:ilvl="0" w:tplc="A1ACBE0A">
      <w:numFmt w:val="bullet"/>
      <w:lvlText w:val="•"/>
      <w:lvlJc w:val="left"/>
      <w:pPr>
        <w:ind w:left="1080" w:hanging="720"/>
      </w:pPr>
      <w:rPr>
        <w:rFonts w:ascii="Montserrat" w:eastAsia="Times New Roman" w:hAnsi="Montserrat"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B214AE"/>
    <w:multiLevelType w:val="multilevel"/>
    <w:tmpl w:val="0B587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1166CB"/>
    <w:multiLevelType w:val="hybridMultilevel"/>
    <w:tmpl w:val="7EC273C4"/>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D74F8D"/>
    <w:multiLevelType w:val="multilevel"/>
    <w:tmpl w:val="30BC2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953975"/>
    <w:multiLevelType w:val="hybridMultilevel"/>
    <w:tmpl w:val="FA74C252"/>
    <w:lvl w:ilvl="0" w:tplc="82D8FA40">
      <w:numFmt w:val="bullet"/>
      <w:lvlText w:val="•"/>
      <w:lvlJc w:val="left"/>
      <w:pPr>
        <w:ind w:left="1440" w:hanging="720"/>
      </w:pPr>
      <w:rPr>
        <w:rFonts w:ascii="Montserrat" w:eastAsiaTheme="minorHAnsi" w:hAnsi="Montserrat"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DEE7355"/>
    <w:multiLevelType w:val="hybridMultilevel"/>
    <w:tmpl w:val="BDB8A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3A25A6"/>
    <w:multiLevelType w:val="hybridMultilevel"/>
    <w:tmpl w:val="FE800212"/>
    <w:lvl w:ilvl="0" w:tplc="E0DE625C">
      <w:numFmt w:val="bullet"/>
      <w:lvlText w:val="•"/>
      <w:lvlJc w:val="left"/>
      <w:pPr>
        <w:ind w:left="1080" w:hanging="720"/>
      </w:pPr>
      <w:rPr>
        <w:rFonts w:ascii="Montserrat" w:eastAsia="Times New Roman" w:hAnsi="Montserra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224754"/>
    <w:multiLevelType w:val="hybridMultilevel"/>
    <w:tmpl w:val="57C80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DC62BD"/>
    <w:multiLevelType w:val="hybridMultilevel"/>
    <w:tmpl w:val="80EC6B0C"/>
    <w:lvl w:ilvl="0" w:tplc="2F68F7B6">
      <w:start w:val="1"/>
      <w:numFmt w:val="decimal"/>
      <w:lvlText w:val="%1."/>
      <w:lvlJc w:val="left"/>
      <w:pPr>
        <w:ind w:left="720" w:hanging="360"/>
      </w:pPr>
    </w:lvl>
    <w:lvl w:ilvl="1" w:tplc="9148F048">
      <w:start w:val="1"/>
      <w:numFmt w:val="lowerLetter"/>
      <w:lvlText w:val="%2."/>
      <w:lvlJc w:val="left"/>
      <w:pPr>
        <w:ind w:left="1440" w:hanging="360"/>
      </w:pPr>
    </w:lvl>
    <w:lvl w:ilvl="2" w:tplc="79A63D1E">
      <w:start w:val="1"/>
      <w:numFmt w:val="lowerRoman"/>
      <w:lvlText w:val="%3."/>
      <w:lvlJc w:val="right"/>
      <w:pPr>
        <w:ind w:left="2160" w:hanging="180"/>
      </w:pPr>
    </w:lvl>
    <w:lvl w:ilvl="3" w:tplc="33EE9B14">
      <w:start w:val="1"/>
      <w:numFmt w:val="decimal"/>
      <w:lvlText w:val="%4."/>
      <w:lvlJc w:val="left"/>
      <w:pPr>
        <w:ind w:left="2880" w:hanging="360"/>
      </w:pPr>
    </w:lvl>
    <w:lvl w:ilvl="4" w:tplc="EC6C85C0">
      <w:start w:val="1"/>
      <w:numFmt w:val="lowerLetter"/>
      <w:lvlText w:val="%5."/>
      <w:lvlJc w:val="left"/>
      <w:pPr>
        <w:ind w:left="3600" w:hanging="360"/>
      </w:pPr>
    </w:lvl>
    <w:lvl w:ilvl="5" w:tplc="8258FB82">
      <w:start w:val="1"/>
      <w:numFmt w:val="lowerRoman"/>
      <w:lvlText w:val="%6."/>
      <w:lvlJc w:val="right"/>
      <w:pPr>
        <w:ind w:left="4320" w:hanging="180"/>
      </w:pPr>
    </w:lvl>
    <w:lvl w:ilvl="6" w:tplc="39C6CAEC">
      <w:start w:val="1"/>
      <w:numFmt w:val="decimal"/>
      <w:lvlText w:val="%7."/>
      <w:lvlJc w:val="left"/>
      <w:pPr>
        <w:ind w:left="5040" w:hanging="360"/>
      </w:pPr>
    </w:lvl>
    <w:lvl w:ilvl="7" w:tplc="7E088DFE">
      <w:start w:val="1"/>
      <w:numFmt w:val="lowerLetter"/>
      <w:lvlText w:val="%8."/>
      <w:lvlJc w:val="left"/>
      <w:pPr>
        <w:ind w:left="5760" w:hanging="360"/>
      </w:pPr>
    </w:lvl>
    <w:lvl w:ilvl="8" w:tplc="AB7674BC">
      <w:start w:val="1"/>
      <w:numFmt w:val="lowerRoman"/>
      <w:lvlText w:val="%9."/>
      <w:lvlJc w:val="right"/>
      <w:pPr>
        <w:ind w:left="6480" w:hanging="180"/>
      </w:pPr>
    </w:lvl>
  </w:abstractNum>
  <w:abstractNum w:abstractNumId="15" w15:restartNumberingAfterBreak="0">
    <w:nsid w:val="35651153"/>
    <w:multiLevelType w:val="multilevel"/>
    <w:tmpl w:val="C2D01A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235242"/>
    <w:multiLevelType w:val="hybridMultilevel"/>
    <w:tmpl w:val="E2C40B9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554FFD"/>
    <w:multiLevelType w:val="hybridMultilevel"/>
    <w:tmpl w:val="53BCBC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BD17F8"/>
    <w:multiLevelType w:val="hybridMultilevel"/>
    <w:tmpl w:val="4F90B334"/>
    <w:lvl w:ilvl="0" w:tplc="A1ACBE0A">
      <w:numFmt w:val="bullet"/>
      <w:lvlText w:val="•"/>
      <w:lvlJc w:val="left"/>
      <w:pPr>
        <w:ind w:left="1080" w:hanging="720"/>
      </w:pPr>
      <w:rPr>
        <w:rFonts w:ascii="Montserrat" w:eastAsia="Times New Roman" w:hAnsi="Montserra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294BED"/>
    <w:multiLevelType w:val="hybridMultilevel"/>
    <w:tmpl w:val="2626E2C6"/>
    <w:lvl w:ilvl="0" w:tplc="82D8FA40">
      <w:numFmt w:val="bullet"/>
      <w:lvlText w:val="•"/>
      <w:lvlJc w:val="left"/>
      <w:pPr>
        <w:ind w:left="1440" w:hanging="720"/>
      </w:pPr>
      <w:rPr>
        <w:rFonts w:ascii="Montserrat" w:eastAsiaTheme="minorHAnsi" w:hAnsi="Montserrat"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DF316BF"/>
    <w:multiLevelType w:val="hybridMultilevel"/>
    <w:tmpl w:val="462C5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7914FE"/>
    <w:multiLevelType w:val="hybridMultilevel"/>
    <w:tmpl w:val="E138C020"/>
    <w:lvl w:ilvl="0" w:tplc="A1ACBE0A">
      <w:numFmt w:val="bullet"/>
      <w:lvlText w:val="•"/>
      <w:lvlJc w:val="left"/>
      <w:pPr>
        <w:ind w:left="1080" w:hanging="720"/>
      </w:pPr>
      <w:rPr>
        <w:rFonts w:ascii="Montserrat" w:eastAsia="Times New Roman" w:hAnsi="Montserrat" w:cs="Times New Roman" w:hint="default"/>
      </w:rPr>
    </w:lvl>
    <w:lvl w:ilvl="1" w:tplc="0D5E55D2">
      <w:numFmt w:val="bullet"/>
      <w:lvlText w:val=""/>
      <w:lvlJc w:val="left"/>
      <w:pPr>
        <w:ind w:left="1800" w:hanging="720"/>
      </w:pPr>
      <w:rPr>
        <w:rFonts w:ascii="Symbol" w:eastAsia="Times New Roman"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236838"/>
    <w:multiLevelType w:val="hybridMultilevel"/>
    <w:tmpl w:val="D3308E1A"/>
    <w:lvl w:ilvl="0" w:tplc="F6E8E84C">
      <w:start w:val="1"/>
      <w:numFmt w:val="bullet"/>
      <w:lvlText w:val="•"/>
      <w:lvlJc w:val="left"/>
      <w:pPr>
        <w:ind w:left="720" w:hanging="360"/>
      </w:pPr>
      <w:rPr>
        <w:rFonts w:ascii="Arial" w:hAnsi="Arial" w:hint="default"/>
      </w:rPr>
    </w:lvl>
    <w:lvl w:ilvl="1" w:tplc="2D940770">
      <w:start w:val="1"/>
      <w:numFmt w:val="bullet"/>
      <w:lvlText w:val="o"/>
      <w:lvlJc w:val="left"/>
      <w:pPr>
        <w:ind w:left="1440" w:hanging="360"/>
      </w:pPr>
      <w:rPr>
        <w:rFonts w:ascii="Courier New" w:hAnsi="Courier New" w:hint="default"/>
      </w:rPr>
    </w:lvl>
    <w:lvl w:ilvl="2" w:tplc="A06CF6BE">
      <w:start w:val="1"/>
      <w:numFmt w:val="bullet"/>
      <w:lvlText w:val=""/>
      <w:lvlJc w:val="left"/>
      <w:pPr>
        <w:ind w:left="2160" w:hanging="360"/>
      </w:pPr>
      <w:rPr>
        <w:rFonts w:ascii="Wingdings" w:hAnsi="Wingdings" w:hint="default"/>
      </w:rPr>
    </w:lvl>
    <w:lvl w:ilvl="3" w:tplc="7E8671BC">
      <w:start w:val="1"/>
      <w:numFmt w:val="bullet"/>
      <w:lvlText w:val=""/>
      <w:lvlJc w:val="left"/>
      <w:pPr>
        <w:ind w:left="2880" w:hanging="360"/>
      </w:pPr>
      <w:rPr>
        <w:rFonts w:ascii="Symbol" w:hAnsi="Symbol" w:hint="default"/>
      </w:rPr>
    </w:lvl>
    <w:lvl w:ilvl="4" w:tplc="BAF24A44">
      <w:start w:val="1"/>
      <w:numFmt w:val="bullet"/>
      <w:lvlText w:val="o"/>
      <w:lvlJc w:val="left"/>
      <w:pPr>
        <w:ind w:left="3600" w:hanging="360"/>
      </w:pPr>
      <w:rPr>
        <w:rFonts w:ascii="Courier New" w:hAnsi="Courier New" w:hint="default"/>
      </w:rPr>
    </w:lvl>
    <w:lvl w:ilvl="5" w:tplc="92A8DDF6">
      <w:start w:val="1"/>
      <w:numFmt w:val="bullet"/>
      <w:lvlText w:val=""/>
      <w:lvlJc w:val="left"/>
      <w:pPr>
        <w:ind w:left="4320" w:hanging="360"/>
      </w:pPr>
      <w:rPr>
        <w:rFonts w:ascii="Wingdings" w:hAnsi="Wingdings" w:hint="default"/>
      </w:rPr>
    </w:lvl>
    <w:lvl w:ilvl="6" w:tplc="B214218C">
      <w:start w:val="1"/>
      <w:numFmt w:val="bullet"/>
      <w:lvlText w:val=""/>
      <w:lvlJc w:val="left"/>
      <w:pPr>
        <w:ind w:left="5040" w:hanging="360"/>
      </w:pPr>
      <w:rPr>
        <w:rFonts w:ascii="Symbol" w:hAnsi="Symbol" w:hint="default"/>
      </w:rPr>
    </w:lvl>
    <w:lvl w:ilvl="7" w:tplc="4470E88C">
      <w:start w:val="1"/>
      <w:numFmt w:val="bullet"/>
      <w:lvlText w:val="o"/>
      <w:lvlJc w:val="left"/>
      <w:pPr>
        <w:ind w:left="5760" w:hanging="360"/>
      </w:pPr>
      <w:rPr>
        <w:rFonts w:ascii="Courier New" w:hAnsi="Courier New" w:hint="default"/>
      </w:rPr>
    </w:lvl>
    <w:lvl w:ilvl="8" w:tplc="061EEBB8">
      <w:start w:val="1"/>
      <w:numFmt w:val="bullet"/>
      <w:lvlText w:val=""/>
      <w:lvlJc w:val="left"/>
      <w:pPr>
        <w:ind w:left="6480" w:hanging="360"/>
      </w:pPr>
      <w:rPr>
        <w:rFonts w:ascii="Wingdings" w:hAnsi="Wingdings" w:hint="default"/>
      </w:rPr>
    </w:lvl>
  </w:abstractNum>
  <w:abstractNum w:abstractNumId="23" w15:restartNumberingAfterBreak="0">
    <w:nsid w:val="67FC0D53"/>
    <w:multiLevelType w:val="hybridMultilevel"/>
    <w:tmpl w:val="291A24EE"/>
    <w:lvl w:ilvl="0" w:tplc="82D8FA40">
      <w:numFmt w:val="bullet"/>
      <w:lvlText w:val="•"/>
      <w:lvlJc w:val="left"/>
      <w:pPr>
        <w:ind w:left="1080" w:hanging="720"/>
      </w:pPr>
      <w:rPr>
        <w:rFonts w:ascii="Montserrat" w:eastAsiaTheme="minorHAnsi" w:hAnsi="Montserra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D167F5"/>
    <w:multiLevelType w:val="hybridMultilevel"/>
    <w:tmpl w:val="9114438A"/>
    <w:lvl w:ilvl="0" w:tplc="814255A8">
      <w:start w:val="1"/>
      <w:numFmt w:val="bullet"/>
      <w:lvlText w:val=""/>
      <w:lvlJc w:val="left"/>
      <w:pPr>
        <w:ind w:left="720" w:hanging="360"/>
      </w:pPr>
      <w:rPr>
        <w:rFonts w:ascii="Symbol" w:hAnsi="Symbol" w:hint="default"/>
      </w:rPr>
    </w:lvl>
    <w:lvl w:ilvl="1" w:tplc="752C7452">
      <w:start w:val="1"/>
      <w:numFmt w:val="bullet"/>
      <w:lvlText w:val="o"/>
      <w:lvlJc w:val="left"/>
      <w:pPr>
        <w:ind w:left="1440" w:hanging="360"/>
      </w:pPr>
      <w:rPr>
        <w:rFonts w:ascii="Courier New" w:hAnsi="Courier New" w:hint="default"/>
      </w:rPr>
    </w:lvl>
    <w:lvl w:ilvl="2" w:tplc="D9CA97F4">
      <w:start w:val="1"/>
      <w:numFmt w:val="bullet"/>
      <w:lvlText w:val=""/>
      <w:lvlJc w:val="left"/>
      <w:pPr>
        <w:ind w:left="2160" w:hanging="360"/>
      </w:pPr>
      <w:rPr>
        <w:rFonts w:ascii="Wingdings" w:hAnsi="Wingdings" w:hint="default"/>
      </w:rPr>
    </w:lvl>
    <w:lvl w:ilvl="3" w:tplc="F726225C">
      <w:start w:val="1"/>
      <w:numFmt w:val="bullet"/>
      <w:lvlText w:val=""/>
      <w:lvlJc w:val="left"/>
      <w:pPr>
        <w:ind w:left="2880" w:hanging="360"/>
      </w:pPr>
      <w:rPr>
        <w:rFonts w:ascii="Symbol" w:hAnsi="Symbol" w:hint="default"/>
      </w:rPr>
    </w:lvl>
    <w:lvl w:ilvl="4" w:tplc="8C88A976">
      <w:start w:val="1"/>
      <w:numFmt w:val="bullet"/>
      <w:lvlText w:val="o"/>
      <w:lvlJc w:val="left"/>
      <w:pPr>
        <w:ind w:left="3600" w:hanging="360"/>
      </w:pPr>
      <w:rPr>
        <w:rFonts w:ascii="Courier New" w:hAnsi="Courier New" w:hint="default"/>
      </w:rPr>
    </w:lvl>
    <w:lvl w:ilvl="5" w:tplc="B380C310">
      <w:start w:val="1"/>
      <w:numFmt w:val="bullet"/>
      <w:lvlText w:val=""/>
      <w:lvlJc w:val="left"/>
      <w:pPr>
        <w:ind w:left="4320" w:hanging="360"/>
      </w:pPr>
      <w:rPr>
        <w:rFonts w:ascii="Wingdings" w:hAnsi="Wingdings" w:hint="default"/>
      </w:rPr>
    </w:lvl>
    <w:lvl w:ilvl="6" w:tplc="F188A0EE">
      <w:start w:val="1"/>
      <w:numFmt w:val="bullet"/>
      <w:lvlText w:val=""/>
      <w:lvlJc w:val="left"/>
      <w:pPr>
        <w:ind w:left="5040" w:hanging="360"/>
      </w:pPr>
      <w:rPr>
        <w:rFonts w:ascii="Symbol" w:hAnsi="Symbol" w:hint="default"/>
      </w:rPr>
    </w:lvl>
    <w:lvl w:ilvl="7" w:tplc="558C41EC">
      <w:start w:val="1"/>
      <w:numFmt w:val="bullet"/>
      <w:lvlText w:val="o"/>
      <w:lvlJc w:val="left"/>
      <w:pPr>
        <w:ind w:left="5760" w:hanging="360"/>
      </w:pPr>
      <w:rPr>
        <w:rFonts w:ascii="Courier New" w:hAnsi="Courier New" w:hint="default"/>
      </w:rPr>
    </w:lvl>
    <w:lvl w:ilvl="8" w:tplc="899490E8">
      <w:start w:val="1"/>
      <w:numFmt w:val="bullet"/>
      <w:lvlText w:val=""/>
      <w:lvlJc w:val="left"/>
      <w:pPr>
        <w:ind w:left="6480" w:hanging="360"/>
      </w:pPr>
      <w:rPr>
        <w:rFonts w:ascii="Wingdings" w:hAnsi="Wingdings" w:hint="default"/>
      </w:rPr>
    </w:lvl>
  </w:abstractNum>
  <w:abstractNum w:abstractNumId="25" w15:restartNumberingAfterBreak="0">
    <w:nsid w:val="70D84D5F"/>
    <w:multiLevelType w:val="hybridMultilevel"/>
    <w:tmpl w:val="F620F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8203BCA"/>
    <w:multiLevelType w:val="hybridMultilevel"/>
    <w:tmpl w:val="E40E6E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F750D71"/>
    <w:multiLevelType w:val="hybridMultilevel"/>
    <w:tmpl w:val="BE124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85738733">
    <w:abstractNumId w:val="24"/>
  </w:num>
  <w:num w:numId="2" w16cid:durableId="1391033684">
    <w:abstractNumId w:val="22"/>
  </w:num>
  <w:num w:numId="3" w16cid:durableId="328021619">
    <w:abstractNumId w:val="14"/>
  </w:num>
  <w:num w:numId="4" w16cid:durableId="1496843822">
    <w:abstractNumId w:val="1"/>
  </w:num>
  <w:num w:numId="5" w16cid:durableId="1869878575">
    <w:abstractNumId w:val="7"/>
  </w:num>
  <w:num w:numId="6" w16cid:durableId="1040401086">
    <w:abstractNumId w:val="9"/>
  </w:num>
  <w:num w:numId="7" w16cid:durableId="254438672">
    <w:abstractNumId w:val="15"/>
  </w:num>
  <w:num w:numId="8" w16cid:durableId="1359239202">
    <w:abstractNumId w:val="17"/>
  </w:num>
  <w:num w:numId="9" w16cid:durableId="426928861">
    <w:abstractNumId w:val="16"/>
  </w:num>
  <w:num w:numId="10" w16cid:durableId="1274050895">
    <w:abstractNumId w:val="4"/>
  </w:num>
  <w:num w:numId="11" w16cid:durableId="1165126568">
    <w:abstractNumId w:val="20"/>
  </w:num>
  <w:num w:numId="12" w16cid:durableId="1078013502">
    <w:abstractNumId w:val="25"/>
  </w:num>
  <w:num w:numId="13" w16cid:durableId="1496142430">
    <w:abstractNumId w:val="21"/>
  </w:num>
  <w:num w:numId="14" w16cid:durableId="556169589">
    <w:abstractNumId w:val="6"/>
  </w:num>
  <w:num w:numId="15" w16cid:durableId="1305115879">
    <w:abstractNumId w:val="26"/>
  </w:num>
  <w:num w:numId="16" w16cid:durableId="1720587480">
    <w:abstractNumId w:val="13"/>
  </w:num>
  <w:num w:numId="17" w16cid:durableId="1256402811">
    <w:abstractNumId w:val="18"/>
  </w:num>
  <w:num w:numId="18" w16cid:durableId="749815451">
    <w:abstractNumId w:val="8"/>
  </w:num>
  <w:num w:numId="19" w16cid:durableId="2011594357">
    <w:abstractNumId w:val="27"/>
  </w:num>
  <w:num w:numId="20" w16cid:durableId="397557748">
    <w:abstractNumId w:val="23"/>
  </w:num>
  <w:num w:numId="21" w16cid:durableId="1424184585">
    <w:abstractNumId w:val="10"/>
  </w:num>
  <w:num w:numId="22" w16cid:durableId="2049255110">
    <w:abstractNumId w:val="19"/>
  </w:num>
  <w:num w:numId="23" w16cid:durableId="599679310">
    <w:abstractNumId w:val="2"/>
  </w:num>
  <w:num w:numId="24" w16cid:durableId="67384080">
    <w:abstractNumId w:val="11"/>
  </w:num>
  <w:num w:numId="25" w16cid:durableId="1486509616">
    <w:abstractNumId w:val="12"/>
  </w:num>
  <w:num w:numId="26" w16cid:durableId="772631019">
    <w:abstractNumId w:val="3"/>
  </w:num>
  <w:num w:numId="27" w16cid:durableId="2019844131">
    <w:abstractNumId w:val="5"/>
  </w:num>
  <w:num w:numId="28" w16cid:durableId="5717370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562"/>
    <w:rsid w:val="000162B1"/>
    <w:rsid w:val="00097F08"/>
    <w:rsid w:val="00152B16"/>
    <w:rsid w:val="00170FBA"/>
    <w:rsid w:val="0021157E"/>
    <w:rsid w:val="00236913"/>
    <w:rsid w:val="00256454"/>
    <w:rsid w:val="002715AC"/>
    <w:rsid w:val="00295591"/>
    <w:rsid w:val="002B0D70"/>
    <w:rsid w:val="002D0176"/>
    <w:rsid w:val="002E0BF1"/>
    <w:rsid w:val="003075D7"/>
    <w:rsid w:val="003363A8"/>
    <w:rsid w:val="003B5170"/>
    <w:rsid w:val="00402B42"/>
    <w:rsid w:val="00440311"/>
    <w:rsid w:val="005154E5"/>
    <w:rsid w:val="005E58AE"/>
    <w:rsid w:val="005F442E"/>
    <w:rsid w:val="00640899"/>
    <w:rsid w:val="006B1818"/>
    <w:rsid w:val="006B4043"/>
    <w:rsid w:val="0073697D"/>
    <w:rsid w:val="007E0D5B"/>
    <w:rsid w:val="00820466"/>
    <w:rsid w:val="00843BAD"/>
    <w:rsid w:val="00851069"/>
    <w:rsid w:val="008A5ED5"/>
    <w:rsid w:val="008F4B8A"/>
    <w:rsid w:val="009119D4"/>
    <w:rsid w:val="00925952"/>
    <w:rsid w:val="009E13AC"/>
    <w:rsid w:val="00A40CDE"/>
    <w:rsid w:val="00A42EEA"/>
    <w:rsid w:val="00A5730A"/>
    <w:rsid w:val="00A72C4C"/>
    <w:rsid w:val="00AC3E7F"/>
    <w:rsid w:val="00B0273D"/>
    <w:rsid w:val="00B068EF"/>
    <w:rsid w:val="00B16D88"/>
    <w:rsid w:val="00B24C61"/>
    <w:rsid w:val="00B43ED2"/>
    <w:rsid w:val="00B65F3C"/>
    <w:rsid w:val="00B66977"/>
    <w:rsid w:val="00B81094"/>
    <w:rsid w:val="00BD650D"/>
    <w:rsid w:val="00BE0B28"/>
    <w:rsid w:val="00BE1CD3"/>
    <w:rsid w:val="00C229FF"/>
    <w:rsid w:val="00C33227"/>
    <w:rsid w:val="00C5060B"/>
    <w:rsid w:val="00D16146"/>
    <w:rsid w:val="00D842E6"/>
    <w:rsid w:val="00E2643D"/>
    <w:rsid w:val="00E31562"/>
    <w:rsid w:val="00E46051"/>
    <w:rsid w:val="00E50837"/>
    <w:rsid w:val="00E85A99"/>
    <w:rsid w:val="00E85F14"/>
    <w:rsid w:val="00ED780D"/>
    <w:rsid w:val="00F24252"/>
    <w:rsid w:val="00F2CE3D"/>
    <w:rsid w:val="00F80B23"/>
    <w:rsid w:val="00FC6131"/>
    <w:rsid w:val="014FBE99"/>
    <w:rsid w:val="03A071CD"/>
    <w:rsid w:val="05313C05"/>
    <w:rsid w:val="0582A937"/>
    <w:rsid w:val="06A7736E"/>
    <w:rsid w:val="06EC8037"/>
    <w:rsid w:val="073A3261"/>
    <w:rsid w:val="07535ABE"/>
    <w:rsid w:val="097D36D8"/>
    <w:rsid w:val="09C73549"/>
    <w:rsid w:val="0A20A57B"/>
    <w:rsid w:val="0A23C115"/>
    <w:rsid w:val="0A8AFB80"/>
    <w:rsid w:val="0AEB67B9"/>
    <w:rsid w:val="0F5576C5"/>
    <w:rsid w:val="0F751535"/>
    <w:rsid w:val="10AAEC00"/>
    <w:rsid w:val="10C60506"/>
    <w:rsid w:val="1119B4AA"/>
    <w:rsid w:val="12CB9D00"/>
    <w:rsid w:val="12EF48FD"/>
    <w:rsid w:val="14005B05"/>
    <w:rsid w:val="143FD9BA"/>
    <w:rsid w:val="1551D270"/>
    <w:rsid w:val="157A1CFD"/>
    <w:rsid w:val="15A954D1"/>
    <w:rsid w:val="1616C2F1"/>
    <w:rsid w:val="17460C1C"/>
    <w:rsid w:val="1804DB05"/>
    <w:rsid w:val="1B2390E5"/>
    <w:rsid w:val="1B490B13"/>
    <w:rsid w:val="1D7DB696"/>
    <w:rsid w:val="1E074895"/>
    <w:rsid w:val="1FA78C1E"/>
    <w:rsid w:val="20016D36"/>
    <w:rsid w:val="21EAFB64"/>
    <w:rsid w:val="227AAB1A"/>
    <w:rsid w:val="232F74CF"/>
    <w:rsid w:val="25D6D2CD"/>
    <w:rsid w:val="27BD8EA6"/>
    <w:rsid w:val="2A0DE792"/>
    <w:rsid w:val="2CF3453E"/>
    <w:rsid w:val="2D29F947"/>
    <w:rsid w:val="2D76C2D5"/>
    <w:rsid w:val="2DF45191"/>
    <w:rsid w:val="2DFF81C3"/>
    <w:rsid w:val="2F4005C5"/>
    <w:rsid w:val="31CDF51C"/>
    <w:rsid w:val="31DDACC2"/>
    <w:rsid w:val="31E71D79"/>
    <w:rsid w:val="33660680"/>
    <w:rsid w:val="33A150A1"/>
    <w:rsid w:val="350595DE"/>
    <w:rsid w:val="35171313"/>
    <w:rsid w:val="35B05533"/>
    <w:rsid w:val="3730FA1B"/>
    <w:rsid w:val="37B686D4"/>
    <w:rsid w:val="381E9C47"/>
    <w:rsid w:val="39119713"/>
    <w:rsid w:val="3E1E6C6B"/>
    <w:rsid w:val="3E90D060"/>
    <w:rsid w:val="3F5675C4"/>
    <w:rsid w:val="415772A2"/>
    <w:rsid w:val="426D4CE1"/>
    <w:rsid w:val="42AE29F5"/>
    <w:rsid w:val="4387D6CD"/>
    <w:rsid w:val="439C5E20"/>
    <w:rsid w:val="44544CA5"/>
    <w:rsid w:val="44A45078"/>
    <w:rsid w:val="4535C0A5"/>
    <w:rsid w:val="492E0566"/>
    <w:rsid w:val="4A49FB2F"/>
    <w:rsid w:val="4AD22E2C"/>
    <w:rsid w:val="4B2CEC2F"/>
    <w:rsid w:val="4C975CD6"/>
    <w:rsid w:val="4DE7A39E"/>
    <w:rsid w:val="501F1BDC"/>
    <w:rsid w:val="507D8765"/>
    <w:rsid w:val="50A25879"/>
    <w:rsid w:val="52FDF33A"/>
    <w:rsid w:val="54591A19"/>
    <w:rsid w:val="546EC5C1"/>
    <w:rsid w:val="549095AB"/>
    <w:rsid w:val="54A14BE5"/>
    <w:rsid w:val="555D2BDF"/>
    <w:rsid w:val="56BE16F9"/>
    <w:rsid w:val="576E11ED"/>
    <w:rsid w:val="583C9B99"/>
    <w:rsid w:val="5909E24E"/>
    <w:rsid w:val="5BB5E498"/>
    <w:rsid w:val="5EB00081"/>
    <w:rsid w:val="60FBEF97"/>
    <w:rsid w:val="6166CFDB"/>
    <w:rsid w:val="61DE13CB"/>
    <w:rsid w:val="63FCBDCB"/>
    <w:rsid w:val="648EB8F7"/>
    <w:rsid w:val="6493A352"/>
    <w:rsid w:val="657A8E64"/>
    <w:rsid w:val="665B2D96"/>
    <w:rsid w:val="67E0AA75"/>
    <w:rsid w:val="696B2174"/>
    <w:rsid w:val="69731813"/>
    <w:rsid w:val="69C54099"/>
    <w:rsid w:val="6A945A94"/>
    <w:rsid w:val="6B7137C8"/>
    <w:rsid w:val="6C603B67"/>
    <w:rsid w:val="6ED20E8D"/>
    <w:rsid w:val="70DFE18C"/>
    <w:rsid w:val="710B60AA"/>
    <w:rsid w:val="7155B79F"/>
    <w:rsid w:val="719E1213"/>
    <w:rsid w:val="722FAA9B"/>
    <w:rsid w:val="7287ED75"/>
    <w:rsid w:val="72F18800"/>
    <w:rsid w:val="744A9E4C"/>
    <w:rsid w:val="74700CA0"/>
    <w:rsid w:val="760BDD01"/>
    <w:rsid w:val="771B47B8"/>
    <w:rsid w:val="7775488A"/>
    <w:rsid w:val="785AA4F5"/>
    <w:rsid w:val="79E351E9"/>
    <w:rsid w:val="7A52E87A"/>
    <w:rsid w:val="7B02E36E"/>
    <w:rsid w:val="7BCE51C3"/>
    <w:rsid w:val="7CD0292E"/>
    <w:rsid w:val="7D6A2224"/>
    <w:rsid w:val="7E162640"/>
    <w:rsid w:val="7E304AD8"/>
    <w:rsid w:val="7F26599D"/>
    <w:rsid w:val="7F8FEE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CABFC"/>
  <w15:docId w15:val="{08EAD921-BF9A-4660-AE2E-78B40BE4F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3156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31562"/>
    <w:rPr>
      <w:b/>
      <w:bCs/>
    </w:rPr>
  </w:style>
  <w:style w:type="paragraph" w:styleId="NoSpacing">
    <w:name w:val="No Spacing"/>
    <w:uiPriority w:val="1"/>
    <w:qFormat/>
    <w:rsid w:val="00E31562"/>
    <w:pPr>
      <w:spacing w:after="0" w:line="240" w:lineRule="auto"/>
    </w:pPr>
    <w:rPr>
      <w:rFonts w:ascii="Gill Sans MT" w:hAnsi="Gill Sans MT"/>
    </w:rPr>
  </w:style>
  <w:style w:type="paragraph" w:styleId="ListParagraph">
    <w:name w:val="List Paragraph"/>
    <w:basedOn w:val="Normal"/>
    <w:uiPriority w:val="34"/>
    <w:qFormat/>
    <w:rsid w:val="0073697D"/>
    <w:pPr>
      <w:ind w:left="720"/>
      <w:contextualSpacing/>
    </w:pPr>
  </w:style>
  <w:style w:type="character" w:styleId="PlaceholderText">
    <w:name w:val="Placeholder Text"/>
    <w:basedOn w:val="DefaultParagraphFont"/>
    <w:uiPriority w:val="99"/>
    <w:semiHidden/>
    <w:rsid w:val="008A5ED5"/>
    <w:rPr>
      <w:color w:val="808080"/>
    </w:rPr>
  </w:style>
  <w:style w:type="paragraph" w:styleId="BalloonText">
    <w:name w:val="Balloon Text"/>
    <w:basedOn w:val="Normal"/>
    <w:link w:val="BalloonTextChar"/>
    <w:uiPriority w:val="99"/>
    <w:semiHidden/>
    <w:unhideWhenUsed/>
    <w:rsid w:val="008A5E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5ED5"/>
    <w:rPr>
      <w:rFonts w:ascii="Tahoma" w:hAnsi="Tahoma" w:cs="Tahoma"/>
      <w:sz w:val="16"/>
      <w:szCs w:val="16"/>
    </w:rPr>
  </w:style>
  <w:style w:type="paragraph" w:styleId="Header">
    <w:name w:val="header"/>
    <w:basedOn w:val="Normal"/>
    <w:link w:val="HeaderChar"/>
    <w:uiPriority w:val="99"/>
    <w:unhideWhenUsed/>
    <w:rsid w:val="00B65F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5F3C"/>
  </w:style>
  <w:style w:type="paragraph" w:styleId="Footer">
    <w:name w:val="footer"/>
    <w:basedOn w:val="Normal"/>
    <w:link w:val="FooterChar"/>
    <w:uiPriority w:val="99"/>
    <w:unhideWhenUsed/>
    <w:rsid w:val="00B65F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5F3C"/>
  </w:style>
  <w:style w:type="paragraph" w:styleId="Revision">
    <w:name w:val="Revision"/>
    <w:hidden/>
    <w:uiPriority w:val="99"/>
    <w:semiHidden/>
    <w:rsid w:val="00E50837"/>
    <w:pPr>
      <w:spacing w:after="0" w:line="240" w:lineRule="auto"/>
    </w:pPr>
  </w:style>
  <w:style w:type="paragraph" w:customStyle="1" w:styleId="contentpasted2">
    <w:name w:val="contentpasted2"/>
    <w:basedOn w:val="Normal"/>
    <w:rsid w:val="006B1818"/>
    <w:pPr>
      <w:spacing w:before="100" w:beforeAutospacing="1" w:after="100" w:afterAutospacing="1" w:line="240" w:lineRule="auto"/>
    </w:pPr>
    <w:rPr>
      <w:rFonts w:ascii="Calibri" w:hAnsi="Calibri" w:cs="Calibri"/>
    </w:rPr>
  </w:style>
  <w:style w:type="character" w:styleId="Hyperlink">
    <w:name w:val="Hyperlink"/>
    <w:basedOn w:val="DefaultParagraphFont"/>
    <w:uiPriority w:val="99"/>
    <w:unhideWhenUsed/>
    <w:rsid w:val="00A40CDE"/>
    <w:rPr>
      <w:color w:val="0000FF" w:themeColor="hyperlink"/>
      <w:u w:val="single"/>
    </w:rPr>
  </w:style>
  <w:style w:type="character" w:styleId="UnresolvedMention">
    <w:name w:val="Unresolved Mention"/>
    <w:basedOn w:val="DefaultParagraphFont"/>
    <w:uiPriority w:val="99"/>
    <w:semiHidden/>
    <w:unhideWhenUsed/>
    <w:rsid w:val="00A40C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780396">
      <w:bodyDiv w:val="1"/>
      <w:marLeft w:val="0"/>
      <w:marRight w:val="0"/>
      <w:marTop w:val="0"/>
      <w:marBottom w:val="0"/>
      <w:divBdr>
        <w:top w:val="none" w:sz="0" w:space="0" w:color="auto"/>
        <w:left w:val="none" w:sz="0" w:space="0" w:color="auto"/>
        <w:bottom w:val="none" w:sz="0" w:space="0" w:color="auto"/>
        <w:right w:val="none" w:sz="0" w:space="0" w:color="auto"/>
      </w:divBdr>
    </w:div>
    <w:div w:id="526338077">
      <w:bodyDiv w:val="1"/>
      <w:marLeft w:val="0"/>
      <w:marRight w:val="0"/>
      <w:marTop w:val="0"/>
      <w:marBottom w:val="0"/>
      <w:divBdr>
        <w:top w:val="none" w:sz="0" w:space="0" w:color="auto"/>
        <w:left w:val="none" w:sz="0" w:space="0" w:color="auto"/>
        <w:bottom w:val="none" w:sz="0" w:space="0" w:color="auto"/>
        <w:right w:val="none" w:sz="0" w:space="0" w:color="auto"/>
      </w:divBdr>
    </w:div>
    <w:div w:id="1000307952">
      <w:bodyDiv w:val="1"/>
      <w:marLeft w:val="0"/>
      <w:marRight w:val="0"/>
      <w:marTop w:val="0"/>
      <w:marBottom w:val="0"/>
      <w:divBdr>
        <w:top w:val="none" w:sz="0" w:space="0" w:color="auto"/>
        <w:left w:val="none" w:sz="0" w:space="0" w:color="auto"/>
        <w:bottom w:val="none" w:sz="0" w:space="0" w:color="auto"/>
        <w:right w:val="none" w:sz="0" w:space="0" w:color="auto"/>
      </w:divBdr>
    </w:div>
    <w:div w:id="1435590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pplicantpro.com/openings/butterflies/jobs/2743725-2097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994</Words>
  <Characters>5670</Characters>
  <Application>Microsoft Office Word</Application>
  <DocSecurity>0</DocSecurity>
  <Lines>47</Lines>
  <Paragraphs>13</Paragraphs>
  <ScaleCrop>false</ScaleCrop>
  <Company/>
  <LinksUpToDate>false</LinksUpToDate>
  <CharactersWithSpaces>6651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Crystal Zeyen</dc:creator>
  <cp:lastModifiedBy>Terry Stier</cp:lastModifiedBy>
  <cp:revision>2</cp:revision>
  <cp:lastPrinted>2023-01-10T17:03:00Z</cp:lastPrinted>
  <dcterms:created xsi:type="dcterms:W3CDTF">2023-02-08T20:16:00Z</dcterms:created>
  <dcterms:modified xsi:type="dcterms:W3CDTF">2023-02-08T20:16:00Z</dcterms:modified>
</cp:coreProperties>
</file>